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3ECBC08A" w:rsidR="008160E7" w:rsidRPr="000A4E60" w:rsidRDefault="00CB2E00" w:rsidP="00A207EA">
            <w:pPr>
              <w:jc w:val="right"/>
              <w:rPr>
                <w:rFonts w:ascii="Arial" w:hAnsi="Arial" w:cs="Arial"/>
                <w:bCs/>
                <w:sz w:val="20"/>
              </w:rPr>
            </w:pPr>
            <w:r>
              <w:rPr>
                <w:rFonts w:ascii="Arial" w:hAnsi="Arial" w:cs="Arial"/>
                <w:bCs/>
                <w:sz w:val="22"/>
              </w:rPr>
              <w:t>19</w:t>
            </w:r>
            <w:r w:rsidRPr="00CB2E00">
              <w:rPr>
                <w:rFonts w:ascii="Arial" w:hAnsi="Arial" w:cs="Arial"/>
                <w:bCs/>
                <w:sz w:val="22"/>
                <w:vertAlign w:val="superscript"/>
              </w:rPr>
              <w:t>th</w:t>
            </w:r>
            <w:r>
              <w:rPr>
                <w:rFonts w:ascii="Arial" w:hAnsi="Arial" w:cs="Arial"/>
                <w:bCs/>
                <w:sz w:val="22"/>
              </w:rPr>
              <w:t xml:space="preserve"> September</w:t>
            </w:r>
            <w:r w:rsidR="00B066FE">
              <w:rPr>
                <w:rFonts w:ascii="Arial" w:hAnsi="Arial" w:cs="Arial"/>
                <w:bCs/>
                <w:sz w:val="22"/>
              </w:rPr>
              <w:t xml:space="preserve">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1352CF70"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CB2E00">
        <w:rPr>
          <w:rFonts w:ascii="Arial" w:hAnsi="Arial" w:cs="Arial"/>
          <w:bCs/>
          <w:color w:val="222222"/>
          <w:sz w:val="22"/>
          <w:szCs w:val="22"/>
          <w:shd w:val="clear" w:color="auto" w:fill="FFFFFF"/>
        </w:rPr>
        <w:t>25</w:t>
      </w:r>
      <w:r w:rsidR="00CB2E00" w:rsidRPr="00CB2E00">
        <w:rPr>
          <w:rFonts w:ascii="Arial" w:hAnsi="Arial" w:cs="Arial"/>
          <w:bCs/>
          <w:color w:val="222222"/>
          <w:sz w:val="22"/>
          <w:szCs w:val="22"/>
          <w:shd w:val="clear" w:color="auto" w:fill="FFFFFF"/>
          <w:vertAlign w:val="superscript"/>
        </w:rPr>
        <w:t>th</w:t>
      </w:r>
      <w:r w:rsidR="00CB2E00">
        <w:rPr>
          <w:rFonts w:ascii="Arial" w:hAnsi="Arial" w:cs="Arial"/>
          <w:bCs/>
          <w:color w:val="222222"/>
          <w:sz w:val="22"/>
          <w:szCs w:val="22"/>
          <w:shd w:val="clear" w:color="auto" w:fill="FFFFFF"/>
        </w:rPr>
        <w:t xml:space="preserve"> September</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0AD1273A" w14:textId="57209825" w:rsidR="00E51350"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10EEF2A7" w14:textId="7EE13710" w:rsidR="00B81EFE" w:rsidRDefault="00B81EFE" w:rsidP="00306D82">
      <w:pPr>
        <w:ind w:right="-1414"/>
        <w:rPr>
          <w:rFonts w:ascii="Arial" w:hAnsi="Arial" w:cs="Arial"/>
          <w:bCs/>
          <w:sz w:val="22"/>
          <w:szCs w:val="22"/>
        </w:rPr>
      </w:pPr>
      <w:r>
        <w:rPr>
          <w:rFonts w:ascii="Arial" w:hAnsi="Arial" w:cs="Arial"/>
          <w:bCs/>
          <w:sz w:val="22"/>
          <w:szCs w:val="22"/>
        </w:rPr>
        <w:tab/>
        <w:t>Cllr Tilley</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6FB3B445" w14:textId="77777777" w:rsidR="001D7244" w:rsidRDefault="001D7244" w:rsidP="009D31AA">
      <w:pPr>
        <w:pStyle w:val="ListParagraph"/>
        <w:rPr>
          <w:rFonts w:ascii="Arial" w:hAnsi="Arial" w:cs="Arial"/>
          <w:sz w:val="22"/>
          <w:szCs w:val="22"/>
        </w:rPr>
      </w:pPr>
    </w:p>
    <w:p w14:paraId="16824D2D" w14:textId="05BD9DF9" w:rsidR="00306D82" w:rsidRDefault="00F77560" w:rsidP="009D31AA">
      <w:pPr>
        <w:rPr>
          <w:rFonts w:ascii="Arial" w:hAnsi="Arial" w:cs="Arial"/>
          <w:b/>
          <w:bCs/>
          <w:sz w:val="22"/>
          <w:szCs w:val="22"/>
        </w:rPr>
      </w:pPr>
      <w:r>
        <w:rPr>
          <w:rFonts w:ascii="Arial" w:hAnsi="Arial" w:cs="Arial"/>
          <w:b/>
          <w:bCs/>
          <w:sz w:val="22"/>
          <w:szCs w:val="22"/>
        </w:rPr>
        <w:tab/>
        <w:t xml:space="preserve">Renewable Energy Project, Deborah Walker </w:t>
      </w:r>
    </w:p>
    <w:p w14:paraId="0C1B0D0A" w14:textId="65C39669" w:rsidR="00F77560" w:rsidRDefault="00F77560" w:rsidP="009D31AA">
      <w:pPr>
        <w:rPr>
          <w:rFonts w:ascii="Arial" w:hAnsi="Arial" w:cs="Arial"/>
          <w:b/>
          <w:bCs/>
          <w:sz w:val="22"/>
          <w:szCs w:val="22"/>
        </w:rPr>
      </w:pPr>
    </w:p>
    <w:p w14:paraId="48BDC246" w14:textId="77777777" w:rsidR="008A7F51" w:rsidRDefault="008A7F51" w:rsidP="009D31AA">
      <w:pPr>
        <w:rPr>
          <w:rFonts w:ascii="Arial" w:hAnsi="Arial" w:cs="Arial"/>
          <w:sz w:val="22"/>
          <w:szCs w:val="22"/>
        </w:rPr>
      </w:pPr>
      <w:bookmarkStart w:id="0" w:name="_Hlk100658383"/>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5E817133" w:rsidR="00317900" w:rsidRDefault="00B066FE" w:rsidP="00917775">
      <w:pPr>
        <w:ind w:left="720"/>
        <w:rPr>
          <w:rFonts w:ascii="Arial" w:hAnsi="Arial" w:cs="Arial"/>
          <w:sz w:val="22"/>
          <w:szCs w:val="22"/>
        </w:rPr>
      </w:pPr>
      <w:r>
        <w:rPr>
          <w:rFonts w:ascii="Arial" w:hAnsi="Arial" w:cs="Arial"/>
          <w:sz w:val="22"/>
          <w:szCs w:val="22"/>
        </w:rPr>
        <w:t>Ju</w:t>
      </w:r>
      <w:r w:rsidR="007E54F4">
        <w:rPr>
          <w:rFonts w:ascii="Arial" w:hAnsi="Arial" w:cs="Arial"/>
          <w:sz w:val="22"/>
          <w:szCs w:val="22"/>
        </w:rPr>
        <w:t>ly</w:t>
      </w:r>
      <w:r>
        <w:rPr>
          <w:rFonts w:ascii="Arial" w:hAnsi="Arial" w:cs="Arial"/>
          <w:sz w:val="22"/>
          <w:szCs w:val="22"/>
        </w:rPr>
        <w:t xml:space="preserve">: </w:t>
      </w:r>
      <w:r w:rsidR="007E54F4">
        <w:rPr>
          <w:rFonts w:ascii="Arial" w:hAnsi="Arial" w:cs="Arial"/>
          <w:sz w:val="22"/>
          <w:szCs w:val="22"/>
        </w:rPr>
        <w:t>No crimes recorded</w:t>
      </w:r>
    </w:p>
    <w:p w14:paraId="163F33AB" w14:textId="66295B88" w:rsidR="00743BB3" w:rsidRPr="00917775" w:rsidRDefault="00743BB3" w:rsidP="00917775">
      <w:pPr>
        <w:ind w:left="720"/>
        <w:rPr>
          <w:rFonts w:ascii="Arial" w:hAnsi="Arial" w:cs="Arial"/>
          <w:sz w:val="22"/>
          <w:szCs w:val="22"/>
        </w:rPr>
      </w:pPr>
      <w:r>
        <w:rPr>
          <w:rFonts w:ascii="Arial" w:hAnsi="Arial" w:cs="Arial"/>
          <w:sz w:val="22"/>
          <w:szCs w:val="22"/>
        </w:rPr>
        <w:t>August: 1 domestic incident</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4C2BCF87" w:rsidR="00A4708D" w:rsidRPr="002529B3" w:rsidRDefault="009D31AA" w:rsidP="009D31AA">
      <w:pPr>
        <w:rPr>
          <w:rFonts w:ascii="Arial" w:hAnsi="Arial" w:cs="Arial"/>
          <w:bCs/>
          <w:sz w:val="22"/>
          <w:szCs w:val="22"/>
        </w:rPr>
      </w:pPr>
      <w:r w:rsidRPr="002529B3">
        <w:rPr>
          <w:rFonts w:ascii="Arial" w:hAnsi="Arial" w:cs="Arial"/>
          <w:bCs/>
          <w:sz w:val="22"/>
          <w:szCs w:val="22"/>
        </w:rPr>
        <w:tab/>
      </w:r>
      <w:r w:rsidR="00B43CE5">
        <w:rPr>
          <w:rFonts w:ascii="Arial" w:hAnsi="Arial" w:cs="Arial"/>
          <w:bCs/>
          <w:sz w:val="22"/>
          <w:szCs w:val="22"/>
        </w:rPr>
        <w:t>17</w:t>
      </w:r>
      <w:r w:rsidR="00B43CE5" w:rsidRPr="00B43CE5">
        <w:rPr>
          <w:rFonts w:ascii="Arial" w:hAnsi="Arial" w:cs="Arial"/>
          <w:bCs/>
          <w:sz w:val="22"/>
          <w:szCs w:val="22"/>
          <w:vertAlign w:val="superscript"/>
        </w:rPr>
        <w:t>th</w:t>
      </w:r>
      <w:r w:rsidR="00B43CE5">
        <w:rPr>
          <w:rFonts w:ascii="Arial" w:hAnsi="Arial" w:cs="Arial"/>
          <w:bCs/>
          <w:sz w:val="22"/>
          <w:szCs w:val="22"/>
        </w:rPr>
        <w:t xml:space="preserve"> July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7991" w:type="dxa"/>
        <w:tblLook w:val="04A0" w:firstRow="1" w:lastRow="0" w:firstColumn="1" w:lastColumn="0" w:noHBand="0" w:noVBand="1"/>
      </w:tblPr>
      <w:tblGrid>
        <w:gridCol w:w="1207"/>
        <w:gridCol w:w="3555"/>
        <w:gridCol w:w="1047"/>
        <w:gridCol w:w="1048"/>
        <w:gridCol w:w="1134"/>
      </w:tblGrid>
      <w:tr w:rsidR="00313815" w:rsidRPr="00381D0A" w14:paraId="6BA4708E" w14:textId="77777777" w:rsidTr="00D5379A">
        <w:trPr>
          <w:trHeight w:val="499"/>
        </w:trPr>
        <w:tc>
          <w:tcPr>
            <w:tcW w:w="1207" w:type="dxa"/>
          </w:tcPr>
          <w:p w14:paraId="15064A16" w14:textId="77777777" w:rsidR="00313815" w:rsidRPr="00381D0A" w:rsidRDefault="00313815" w:rsidP="00D5379A">
            <w:pPr>
              <w:pStyle w:val="NoSpacing"/>
              <w:rPr>
                <w:rFonts w:ascii="Arial" w:hAnsi="Arial" w:cs="Arial"/>
                <w:b/>
              </w:rPr>
            </w:pPr>
            <w:r w:rsidRPr="00381D0A">
              <w:rPr>
                <w:rFonts w:ascii="Arial" w:hAnsi="Arial" w:cs="Arial"/>
                <w:b/>
              </w:rPr>
              <w:t>Payee</w:t>
            </w:r>
          </w:p>
        </w:tc>
        <w:tc>
          <w:tcPr>
            <w:tcW w:w="3559" w:type="dxa"/>
          </w:tcPr>
          <w:p w14:paraId="2D54DF39" w14:textId="77777777" w:rsidR="00313815" w:rsidRPr="00381D0A" w:rsidRDefault="00313815" w:rsidP="00D5379A">
            <w:pPr>
              <w:pStyle w:val="NoSpacing"/>
              <w:rPr>
                <w:rFonts w:ascii="Arial" w:hAnsi="Arial" w:cs="Arial"/>
                <w:b/>
              </w:rPr>
            </w:pPr>
            <w:r w:rsidRPr="00381D0A">
              <w:rPr>
                <w:rFonts w:ascii="Arial" w:hAnsi="Arial" w:cs="Arial"/>
                <w:b/>
              </w:rPr>
              <w:t>Detail</w:t>
            </w:r>
          </w:p>
        </w:tc>
        <w:tc>
          <w:tcPr>
            <w:tcW w:w="1047" w:type="dxa"/>
          </w:tcPr>
          <w:p w14:paraId="2C044E26" w14:textId="77777777" w:rsidR="00313815" w:rsidRPr="00381D0A" w:rsidRDefault="00313815" w:rsidP="00D5379A">
            <w:pPr>
              <w:pStyle w:val="NoSpacing"/>
              <w:jc w:val="right"/>
              <w:rPr>
                <w:rFonts w:ascii="Arial" w:hAnsi="Arial" w:cs="Arial"/>
                <w:b/>
              </w:rPr>
            </w:pPr>
            <w:r w:rsidRPr="00381D0A">
              <w:rPr>
                <w:rFonts w:ascii="Arial" w:hAnsi="Arial" w:cs="Arial"/>
                <w:b/>
              </w:rPr>
              <w:t>Net Amount</w:t>
            </w:r>
          </w:p>
          <w:p w14:paraId="3C36C360" w14:textId="77777777" w:rsidR="00313815" w:rsidRPr="00381D0A" w:rsidRDefault="00313815" w:rsidP="00D5379A">
            <w:pPr>
              <w:pStyle w:val="NoSpacing"/>
              <w:jc w:val="right"/>
              <w:rPr>
                <w:rFonts w:ascii="Arial" w:hAnsi="Arial" w:cs="Arial"/>
                <w:b/>
              </w:rPr>
            </w:pPr>
            <w:r w:rsidRPr="00381D0A">
              <w:rPr>
                <w:rFonts w:ascii="Arial" w:hAnsi="Arial" w:cs="Arial"/>
                <w:b/>
              </w:rPr>
              <w:t>£</w:t>
            </w:r>
          </w:p>
        </w:tc>
        <w:tc>
          <w:tcPr>
            <w:tcW w:w="1048" w:type="dxa"/>
          </w:tcPr>
          <w:p w14:paraId="1BF1FCDD" w14:textId="77777777" w:rsidR="00313815" w:rsidRPr="00381D0A" w:rsidRDefault="00313815" w:rsidP="00D5379A">
            <w:pPr>
              <w:pStyle w:val="NoSpacing"/>
              <w:jc w:val="right"/>
              <w:rPr>
                <w:rFonts w:ascii="Arial" w:hAnsi="Arial" w:cs="Arial"/>
                <w:b/>
              </w:rPr>
            </w:pPr>
            <w:r w:rsidRPr="00381D0A">
              <w:rPr>
                <w:rFonts w:ascii="Arial" w:hAnsi="Arial" w:cs="Arial"/>
                <w:b/>
              </w:rPr>
              <w:t>VAT</w:t>
            </w:r>
          </w:p>
          <w:p w14:paraId="2D7E6C99" w14:textId="77777777" w:rsidR="00313815" w:rsidRPr="00381D0A" w:rsidRDefault="00313815" w:rsidP="00D5379A">
            <w:pPr>
              <w:pStyle w:val="NoSpacing"/>
              <w:jc w:val="right"/>
              <w:rPr>
                <w:rFonts w:ascii="Arial" w:hAnsi="Arial" w:cs="Arial"/>
                <w:b/>
              </w:rPr>
            </w:pPr>
            <w:r w:rsidRPr="00381D0A">
              <w:rPr>
                <w:rFonts w:ascii="Arial" w:hAnsi="Arial" w:cs="Arial"/>
                <w:b/>
              </w:rPr>
              <w:t>£</w:t>
            </w:r>
          </w:p>
        </w:tc>
        <w:tc>
          <w:tcPr>
            <w:tcW w:w="1130" w:type="dxa"/>
          </w:tcPr>
          <w:p w14:paraId="6618F9E7" w14:textId="77777777" w:rsidR="00313815" w:rsidRPr="00381D0A" w:rsidRDefault="00313815" w:rsidP="00D5379A">
            <w:pPr>
              <w:pStyle w:val="NoSpacing"/>
              <w:jc w:val="right"/>
              <w:rPr>
                <w:rFonts w:ascii="Arial" w:hAnsi="Arial" w:cs="Arial"/>
                <w:b/>
              </w:rPr>
            </w:pPr>
            <w:r w:rsidRPr="00381D0A">
              <w:rPr>
                <w:rFonts w:ascii="Arial" w:hAnsi="Arial" w:cs="Arial"/>
                <w:b/>
              </w:rPr>
              <w:t>Total</w:t>
            </w:r>
          </w:p>
          <w:p w14:paraId="67380854" w14:textId="77777777" w:rsidR="00313815" w:rsidRPr="00381D0A" w:rsidRDefault="00313815" w:rsidP="00D5379A">
            <w:pPr>
              <w:pStyle w:val="NoSpacing"/>
              <w:jc w:val="right"/>
              <w:rPr>
                <w:rFonts w:ascii="Arial" w:hAnsi="Arial" w:cs="Arial"/>
                <w:b/>
              </w:rPr>
            </w:pPr>
            <w:r w:rsidRPr="00381D0A">
              <w:rPr>
                <w:rFonts w:ascii="Arial" w:hAnsi="Arial" w:cs="Arial"/>
                <w:b/>
              </w:rPr>
              <w:t>£</w:t>
            </w:r>
          </w:p>
        </w:tc>
      </w:tr>
      <w:tr w:rsidR="00313815" w:rsidRPr="00381D0A" w14:paraId="73BFE263" w14:textId="77777777" w:rsidTr="00D5379A">
        <w:trPr>
          <w:trHeight w:val="279"/>
        </w:trPr>
        <w:tc>
          <w:tcPr>
            <w:tcW w:w="1207" w:type="dxa"/>
            <w:tcBorders>
              <w:top w:val="single" w:sz="4" w:space="0" w:color="auto"/>
              <w:left w:val="single" w:sz="4" w:space="0" w:color="auto"/>
              <w:bottom w:val="single" w:sz="4" w:space="0" w:color="auto"/>
              <w:right w:val="single" w:sz="4" w:space="0" w:color="auto"/>
            </w:tcBorders>
          </w:tcPr>
          <w:p w14:paraId="1E7EE2F6" w14:textId="77777777" w:rsidR="00313815" w:rsidRPr="00381D0A" w:rsidRDefault="00313815" w:rsidP="00D5379A">
            <w:pPr>
              <w:pStyle w:val="NoSpacing"/>
              <w:rPr>
                <w:rFonts w:ascii="Arial" w:hAnsi="Arial" w:cs="Arial"/>
                <w:b/>
                <w:bCs/>
              </w:rPr>
            </w:pPr>
            <w:r w:rsidRPr="00381D0A">
              <w:rPr>
                <w:rFonts w:ascii="Arial" w:hAnsi="Arial" w:cs="Arial"/>
                <w:b/>
                <w:bCs/>
              </w:rPr>
              <w:t>H</w:t>
            </w:r>
            <w:r>
              <w:rPr>
                <w:rFonts w:ascii="Arial" w:hAnsi="Arial" w:cs="Arial"/>
                <w:b/>
                <w:bCs/>
              </w:rPr>
              <w:t>SBC</w:t>
            </w:r>
          </w:p>
        </w:tc>
        <w:tc>
          <w:tcPr>
            <w:tcW w:w="3559" w:type="dxa"/>
            <w:tcBorders>
              <w:top w:val="single" w:sz="4" w:space="0" w:color="auto"/>
              <w:left w:val="single" w:sz="4" w:space="0" w:color="auto"/>
              <w:bottom w:val="single" w:sz="4" w:space="0" w:color="auto"/>
              <w:right w:val="single" w:sz="4" w:space="0" w:color="auto"/>
            </w:tcBorders>
          </w:tcPr>
          <w:p w14:paraId="04D5B616" w14:textId="77777777" w:rsidR="00313815" w:rsidRPr="00381D0A" w:rsidRDefault="00313815" w:rsidP="00D5379A">
            <w:pPr>
              <w:pStyle w:val="NoSpacing"/>
              <w:rPr>
                <w:rFonts w:ascii="Arial" w:hAnsi="Arial" w:cs="Arial"/>
                <w:b/>
                <w:bCs/>
              </w:rPr>
            </w:pPr>
            <w:r w:rsidRPr="00381D0A">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15B71EBF" w14:textId="77777777" w:rsidR="00313815" w:rsidRPr="00381D0A" w:rsidRDefault="00313815" w:rsidP="00D5379A">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2D233412" w14:textId="77777777" w:rsidR="00313815" w:rsidRPr="00381D0A" w:rsidRDefault="00313815" w:rsidP="00D5379A">
            <w:pPr>
              <w:pStyle w:val="NoSpacing"/>
              <w:jc w:val="right"/>
              <w:rPr>
                <w:rFonts w:ascii="Arial" w:hAnsi="Arial" w:cs="Arial"/>
                <w:b/>
                <w:bCs/>
              </w:rPr>
            </w:pPr>
            <w:r w:rsidRPr="00381D0A">
              <w:rPr>
                <w:rFonts w:ascii="Arial" w:hAnsi="Arial" w:cs="Arial"/>
                <w:b/>
                <w:bCs/>
              </w:rPr>
              <w:t>0.00</w:t>
            </w:r>
          </w:p>
        </w:tc>
        <w:tc>
          <w:tcPr>
            <w:tcW w:w="1130" w:type="dxa"/>
            <w:tcBorders>
              <w:top w:val="single" w:sz="4" w:space="0" w:color="auto"/>
              <w:left w:val="single" w:sz="4" w:space="0" w:color="auto"/>
              <w:bottom w:val="single" w:sz="4" w:space="0" w:color="auto"/>
              <w:right w:val="single" w:sz="4" w:space="0" w:color="auto"/>
            </w:tcBorders>
          </w:tcPr>
          <w:p w14:paraId="3A91503C" w14:textId="77777777" w:rsidR="00313815" w:rsidRPr="00381D0A" w:rsidRDefault="00313815" w:rsidP="00D5379A">
            <w:pPr>
              <w:pStyle w:val="NoSpacing"/>
              <w:jc w:val="right"/>
              <w:rPr>
                <w:rFonts w:ascii="Arial" w:hAnsi="Arial" w:cs="Arial"/>
                <w:b/>
                <w:bCs/>
              </w:rPr>
            </w:pPr>
            <w:r w:rsidRPr="00381D0A">
              <w:rPr>
                <w:rFonts w:ascii="Arial" w:hAnsi="Arial" w:cs="Arial"/>
                <w:b/>
                <w:bCs/>
              </w:rPr>
              <w:t xml:space="preserve">  5.00</w:t>
            </w:r>
          </w:p>
        </w:tc>
      </w:tr>
      <w:tr w:rsidR="00313815" w:rsidRPr="007D00E6" w14:paraId="4D286148" w14:textId="77777777" w:rsidTr="00D5379A">
        <w:trPr>
          <w:trHeight w:val="748"/>
        </w:trPr>
        <w:tc>
          <w:tcPr>
            <w:tcW w:w="1207" w:type="dxa"/>
            <w:tcBorders>
              <w:top w:val="single" w:sz="4" w:space="0" w:color="auto"/>
              <w:left w:val="single" w:sz="4" w:space="0" w:color="auto"/>
              <w:bottom w:val="single" w:sz="4" w:space="0" w:color="auto"/>
              <w:right w:val="single" w:sz="4" w:space="0" w:color="auto"/>
            </w:tcBorders>
          </w:tcPr>
          <w:p w14:paraId="235CF2F1" w14:textId="77777777" w:rsidR="00313815" w:rsidRPr="007D00E6" w:rsidRDefault="00313815" w:rsidP="00D5379A">
            <w:pPr>
              <w:pStyle w:val="NoSpacing"/>
              <w:rPr>
                <w:rFonts w:ascii="Arial" w:hAnsi="Arial" w:cs="Arial"/>
              </w:rPr>
            </w:pPr>
            <w:r w:rsidRPr="007D00E6">
              <w:rPr>
                <w:rFonts w:ascii="Arial" w:hAnsi="Arial" w:cs="Arial"/>
              </w:rPr>
              <w:t>Payroll</w:t>
            </w:r>
          </w:p>
        </w:tc>
        <w:tc>
          <w:tcPr>
            <w:tcW w:w="3559" w:type="dxa"/>
            <w:tcBorders>
              <w:top w:val="single" w:sz="4" w:space="0" w:color="auto"/>
              <w:left w:val="single" w:sz="4" w:space="0" w:color="auto"/>
              <w:bottom w:val="single" w:sz="4" w:space="0" w:color="auto"/>
              <w:right w:val="single" w:sz="4" w:space="0" w:color="auto"/>
            </w:tcBorders>
          </w:tcPr>
          <w:p w14:paraId="3FE0CE82" w14:textId="77777777" w:rsidR="00313815" w:rsidRPr="007D00E6" w:rsidRDefault="00313815" w:rsidP="00D5379A">
            <w:pPr>
              <w:pStyle w:val="NoSpacing"/>
              <w:rPr>
                <w:rFonts w:ascii="Arial" w:hAnsi="Arial" w:cs="Arial"/>
              </w:rPr>
            </w:pPr>
            <w:r>
              <w:rPr>
                <w:rFonts w:ascii="Arial" w:hAnsi="Arial" w:cs="Arial"/>
              </w:rPr>
              <w:t>July &amp; August</w:t>
            </w:r>
            <w:r w:rsidRPr="007D00E6">
              <w:rPr>
                <w:rFonts w:ascii="Arial" w:hAnsi="Arial" w:cs="Arial"/>
              </w:rPr>
              <w:t xml:space="preserve"> salary (</w:t>
            </w:r>
            <w:r>
              <w:rPr>
                <w:rFonts w:ascii="Arial" w:hAnsi="Arial" w:cs="Arial"/>
              </w:rPr>
              <w:t>July paid 21/8, 4wks to 28/7, Aug to be paid 26/9</w:t>
            </w:r>
            <w:r w:rsidRPr="007D00E6">
              <w:rPr>
                <w:rFonts w:ascii="Arial" w:hAnsi="Arial" w:cs="Arial"/>
              </w:rPr>
              <w:t xml:space="preserve">) </w:t>
            </w:r>
          </w:p>
          <w:p w14:paraId="2E5F2B97" w14:textId="77777777" w:rsidR="00313815" w:rsidRPr="007D00E6" w:rsidRDefault="00313815" w:rsidP="00D5379A">
            <w:pPr>
              <w:pStyle w:val="NoSpacing"/>
              <w:rPr>
                <w:rFonts w:ascii="Arial" w:hAnsi="Arial" w:cs="Arial"/>
              </w:rPr>
            </w:pPr>
            <w:r w:rsidRPr="007D00E6">
              <w:rPr>
                <w:rFonts w:ascii="Arial" w:hAnsi="Arial" w:cs="Arial"/>
              </w:rPr>
              <w:t>Travel for meeting</w:t>
            </w:r>
            <w:r>
              <w:rPr>
                <w:rFonts w:ascii="Arial" w:hAnsi="Arial" w:cs="Arial"/>
              </w:rPr>
              <w:t>s, July &amp; Sept</w:t>
            </w:r>
          </w:p>
        </w:tc>
        <w:tc>
          <w:tcPr>
            <w:tcW w:w="1047" w:type="dxa"/>
            <w:tcBorders>
              <w:top w:val="single" w:sz="4" w:space="0" w:color="auto"/>
              <w:left w:val="single" w:sz="4" w:space="0" w:color="auto"/>
              <w:bottom w:val="single" w:sz="4" w:space="0" w:color="auto"/>
              <w:right w:val="single" w:sz="4" w:space="0" w:color="auto"/>
            </w:tcBorders>
          </w:tcPr>
          <w:p w14:paraId="14181BF2" w14:textId="77777777" w:rsidR="00313815" w:rsidRDefault="00313815" w:rsidP="00D5379A">
            <w:pPr>
              <w:pStyle w:val="NoSpacing"/>
              <w:jc w:val="right"/>
              <w:rPr>
                <w:rFonts w:ascii="Arial" w:hAnsi="Arial" w:cs="Arial"/>
              </w:rPr>
            </w:pPr>
            <w:r>
              <w:rPr>
                <w:rFonts w:ascii="Arial" w:hAnsi="Arial" w:cs="Arial"/>
              </w:rPr>
              <w:t>937.04</w:t>
            </w:r>
          </w:p>
          <w:p w14:paraId="7BF4CF74" w14:textId="77777777" w:rsidR="00313815" w:rsidRPr="000A0839" w:rsidRDefault="00313815" w:rsidP="00D5379A">
            <w:pPr>
              <w:pStyle w:val="NoSpacing"/>
              <w:jc w:val="right"/>
              <w:rPr>
                <w:rFonts w:ascii="Arial" w:hAnsi="Arial" w:cs="Arial"/>
              </w:rPr>
            </w:pPr>
            <w:r>
              <w:rPr>
                <w:rFonts w:ascii="Arial" w:hAnsi="Arial" w:cs="Arial"/>
              </w:rPr>
              <w:t>5.4</w:t>
            </w:r>
            <w:r w:rsidRPr="000A0839">
              <w:rPr>
                <w:rFonts w:ascii="Arial" w:hAnsi="Arial" w:cs="Arial"/>
              </w:rPr>
              <w:t>0</w:t>
            </w:r>
          </w:p>
          <w:p w14:paraId="79C78C59" w14:textId="77777777" w:rsidR="00313815" w:rsidRPr="007D00E6" w:rsidRDefault="00313815" w:rsidP="00D5379A">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7760323B" w14:textId="77777777" w:rsidR="00313815" w:rsidRDefault="00313815" w:rsidP="00D5379A">
            <w:pPr>
              <w:pStyle w:val="NoSpacing"/>
              <w:jc w:val="right"/>
              <w:rPr>
                <w:rFonts w:ascii="Arial" w:hAnsi="Arial" w:cs="Arial"/>
              </w:rPr>
            </w:pPr>
            <w:r>
              <w:rPr>
                <w:rFonts w:ascii="Arial" w:hAnsi="Arial" w:cs="Arial"/>
              </w:rPr>
              <w:t>0.00</w:t>
            </w:r>
          </w:p>
          <w:p w14:paraId="40740409" w14:textId="77777777" w:rsidR="00313815" w:rsidRPr="007D00E6" w:rsidRDefault="00313815" w:rsidP="00D5379A">
            <w:pPr>
              <w:pStyle w:val="NoSpacing"/>
              <w:jc w:val="right"/>
              <w:rPr>
                <w:rFonts w:ascii="Arial" w:hAnsi="Arial" w:cs="Arial"/>
              </w:rPr>
            </w:pPr>
            <w:r>
              <w:rPr>
                <w:rFonts w:ascii="Arial" w:hAnsi="Arial" w:cs="Arial"/>
              </w:rPr>
              <w:t>0.00</w:t>
            </w:r>
          </w:p>
          <w:p w14:paraId="3DCB97D3" w14:textId="77777777" w:rsidR="00313815" w:rsidRPr="007D00E6" w:rsidRDefault="00313815" w:rsidP="00D5379A">
            <w:pPr>
              <w:pStyle w:val="NoSpacing"/>
              <w:jc w:val="right"/>
              <w:rPr>
                <w:rFonts w:ascii="Arial" w:hAnsi="Arial" w:cs="Arial"/>
                <w:b/>
                <w:bCs/>
              </w:rPr>
            </w:pPr>
            <w:r w:rsidRPr="007D00E6">
              <w:rPr>
                <w:rFonts w:ascii="Arial" w:hAnsi="Arial" w:cs="Arial"/>
                <w:b/>
                <w:bCs/>
              </w:rPr>
              <w:t>Payable</w:t>
            </w:r>
          </w:p>
        </w:tc>
        <w:tc>
          <w:tcPr>
            <w:tcW w:w="1130" w:type="dxa"/>
            <w:tcBorders>
              <w:top w:val="single" w:sz="4" w:space="0" w:color="auto"/>
              <w:left w:val="single" w:sz="4" w:space="0" w:color="auto"/>
              <w:bottom w:val="single" w:sz="4" w:space="0" w:color="auto"/>
              <w:right w:val="single" w:sz="4" w:space="0" w:color="auto"/>
            </w:tcBorders>
          </w:tcPr>
          <w:p w14:paraId="468C493A" w14:textId="77777777" w:rsidR="00313815" w:rsidRDefault="00313815" w:rsidP="00D5379A">
            <w:pPr>
              <w:pStyle w:val="NoSpacing"/>
              <w:jc w:val="right"/>
              <w:rPr>
                <w:rFonts w:ascii="Arial" w:hAnsi="Arial" w:cs="Arial"/>
              </w:rPr>
            </w:pPr>
            <w:r>
              <w:rPr>
                <w:rFonts w:ascii="Arial" w:hAnsi="Arial" w:cs="Arial"/>
              </w:rPr>
              <w:t>937.04</w:t>
            </w:r>
          </w:p>
          <w:p w14:paraId="0EE20C2B" w14:textId="77777777" w:rsidR="00313815" w:rsidRDefault="00313815" w:rsidP="00D5379A">
            <w:pPr>
              <w:pStyle w:val="NoSpacing"/>
              <w:jc w:val="right"/>
              <w:rPr>
                <w:rFonts w:ascii="Arial" w:hAnsi="Arial" w:cs="Arial"/>
              </w:rPr>
            </w:pPr>
            <w:r>
              <w:rPr>
                <w:rFonts w:ascii="Arial" w:hAnsi="Arial" w:cs="Arial"/>
              </w:rPr>
              <w:t>5.4</w:t>
            </w:r>
            <w:r w:rsidRPr="007D00E6">
              <w:rPr>
                <w:rFonts w:ascii="Arial" w:hAnsi="Arial" w:cs="Arial"/>
              </w:rPr>
              <w:t>0</w:t>
            </w:r>
          </w:p>
          <w:p w14:paraId="10F975C9" w14:textId="77777777" w:rsidR="00313815" w:rsidRPr="007D00E6" w:rsidRDefault="00313815" w:rsidP="00D5379A">
            <w:pPr>
              <w:pStyle w:val="NoSpacing"/>
              <w:rPr>
                <w:rFonts w:ascii="Arial" w:hAnsi="Arial" w:cs="Arial"/>
                <w:b/>
                <w:bCs/>
              </w:rPr>
            </w:pPr>
            <w:r>
              <w:rPr>
                <w:rFonts w:ascii="Arial" w:hAnsi="Arial" w:cs="Arial"/>
                <w:b/>
                <w:bCs/>
              </w:rPr>
              <w:t xml:space="preserve">  </w:t>
            </w:r>
            <w:r w:rsidRPr="007D00E6">
              <w:rPr>
                <w:rFonts w:ascii="Arial" w:hAnsi="Arial" w:cs="Arial"/>
                <w:b/>
                <w:bCs/>
              </w:rPr>
              <w:t>£</w:t>
            </w:r>
            <w:r>
              <w:rPr>
                <w:rFonts w:ascii="Arial" w:hAnsi="Arial" w:cs="Arial"/>
                <w:b/>
                <w:bCs/>
              </w:rPr>
              <w:t>942.44</w:t>
            </w:r>
          </w:p>
        </w:tc>
      </w:tr>
      <w:tr w:rsidR="00313815" w:rsidRPr="007D00E6" w14:paraId="04825BF1" w14:textId="77777777" w:rsidTr="00D5379A">
        <w:trPr>
          <w:trHeight w:val="336"/>
        </w:trPr>
        <w:tc>
          <w:tcPr>
            <w:tcW w:w="1207" w:type="dxa"/>
          </w:tcPr>
          <w:p w14:paraId="2128E904" w14:textId="77777777" w:rsidR="00313815" w:rsidRPr="007D00E6" w:rsidRDefault="00313815" w:rsidP="00D5379A">
            <w:pPr>
              <w:pStyle w:val="NoSpacing"/>
              <w:rPr>
                <w:rFonts w:ascii="Arial" w:hAnsi="Arial" w:cs="Arial"/>
              </w:rPr>
            </w:pPr>
            <w:r>
              <w:rPr>
                <w:rFonts w:ascii="Arial" w:hAnsi="Arial" w:cs="Arial"/>
              </w:rPr>
              <w:t>HMRC</w:t>
            </w:r>
          </w:p>
        </w:tc>
        <w:tc>
          <w:tcPr>
            <w:tcW w:w="3559" w:type="dxa"/>
          </w:tcPr>
          <w:p w14:paraId="397FFA79" w14:textId="77777777" w:rsidR="00313815" w:rsidRPr="007D00E6" w:rsidRDefault="00313815" w:rsidP="00D5379A">
            <w:pPr>
              <w:pStyle w:val="NoSpacing"/>
              <w:rPr>
                <w:rFonts w:ascii="Arial" w:hAnsi="Arial" w:cs="Arial"/>
              </w:rPr>
            </w:pPr>
            <w:r>
              <w:rPr>
                <w:rFonts w:ascii="Arial" w:hAnsi="Arial" w:cs="Arial"/>
              </w:rPr>
              <w:t>Income tax (in credit)</w:t>
            </w:r>
          </w:p>
        </w:tc>
        <w:tc>
          <w:tcPr>
            <w:tcW w:w="1047" w:type="dxa"/>
          </w:tcPr>
          <w:p w14:paraId="7DB8BA63" w14:textId="77777777" w:rsidR="00313815" w:rsidRPr="007D00E6" w:rsidRDefault="00313815" w:rsidP="00D5379A">
            <w:pPr>
              <w:pStyle w:val="NoSpacing"/>
              <w:jc w:val="right"/>
              <w:rPr>
                <w:rFonts w:ascii="Arial" w:hAnsi="Arial" w:cs="Arial"/>
              </w:rPr>
            </w:pPr>
            <w:r>
              <w:rPr>
                <w:rFonts w:ascii="Arial" w:hAnsi="Arial" w:cs="Arial"/>
              </w:rPr>
              <w:t>46.80</w:t>
            </w:r>
          </w:p>
        </w:tc>
        <w:tc>
          <w:tcPr>
            <w:tcW w:w="1048" w:type="dxa"/>
          </w:tcPr>
          <w:p w14:paraId="32D35E47" w14:textId="77777777" w:rsidR="00313815" w:rsidRPr="007D00E6" w:rsidRDefault="00313815" w:rsidP="00D5379A">
            <w:pPr>
              <w:pStyle w:val="NoSpacing"/>
              <w:jc w:val="right"/>
              <w:rPr>
                <w:rFonts w:ascii="Arial" w:hAnsi="Arial" w:cs="Arial"/>
              </w:rPr>
            </w:pPr>
            <w:r>
              <w:rPr>
                <w:rFonts w:ascii="Arial" w:hAnsi="Arial" w:cs="Arial"/>
              </w:rPr>
              <w:t>0.00</w:t>
            </w:r>
          </w:p>
        </w:tc>
        <w:tc>
          <w:tcPr>
            <w:tcW w:w="1130" w:type="dxa"/>
          </w:tcPr>
          <w:p w14:paraId="71D49C70" w14:textId="77777777" w:rsidR="00313815" w:rsidRPr="007D00E6" w:rsidRDefault="00313815" w:rsidP="00D5379A">
            <w:pPr>
              <w:pStyle w:val="NoSpacing"/>
              <w:jc w:val="center"/>
              <w:rPr>
                <w:rFonts w:ascii="Arial" w:hAnsi="Arial" w:cs="Arial"/>
              </w:rPr>
            </w:pPr>
            <w:r>
              <w:rPr>
                <w:rFonts w:ascii="Arial" w:hAnsi="Arial" w:cs="Arial"/>
              </w:rPr>
              <w:t xml:space="preserve">      46.80</w:t>
            </w:r>
          </w:p>
        </w:tc>
      </w:tr>
      <w:tr w:rsidR="00313815" w:rsidRPr="007D00E6" w14:paraId="7CCC44E3" w14:textId="77777777" w:rsidTr="00D5379A">
        <w:trPr>
          <w:trHeight w:val="336"/>
        </w:trPr>
        <w:tc>
          <w:tcPr>
            <w:tcW w:w="1207" w:type="dxa"/>
          </w:tcPr>
          <w:p w14:paraId="180DEBB8" w14:textId="77777777" w:rsidR="00313815" w:rsidRPr="007D00E6" w:rsidRDefault="00313815" w:rsidP="00D5379A">
            <w:pPr>
              <w:pStyle w:val="NoSpacing"/>
              <w:rPr>
                <w:rFonts w:ascii="Arial" w:hAnsi="Arial" w:cs="Arial"/>
              </w:rPr>
            </w:pPr>
            <w:r w:rsidRPr="007D00E6">
              <w:rPr>
                <w:rFonts w:ascii="Arial" w:hAnsi="Arial" w:cs="Arial"/>
              </w:rPr>
              <w:t>Les Hubbard</w:t>
            </w:r>
          </w:p>
        </w:tc>
        <w:tc>
          <w:tcPr>
            <w:tcW w:w="3559" w:type="dxa"/>
          </w:tcPr>
          <w:p w14:paraId="6918AA0A" w14:textId="77777777" w:rsidR="00313815" w:rsidRPr="007D00E6" w:rsidRDefault="00313815" w:rsidP="00D5379A">
            <w:pPr>
              <w:pStyle w:val="NoSpacing"/>
              <w:rPr>
                <w:rFonts w:ascii="Arial" w:hAnsi="Arial" w:cs="Arial"/>
              </w:rPr>
            </w:pPr>
            <w:r w:rsidRPr="007D00E6">
              <w:rPr>
                <w:rFonts w:ascii="Arial" w:hAnsi="Arial" w:cs="Arial"/>
              </w:rPr>
              <w:t xml:space="preserve">Invoice </w:t>
            </w:r>
            <w:r>
              <w:rPr>
                <w:rFonts w:ascii="Arial" w:hAnsi="Arial" w:cs="Arial"/>
              </w:rPr>
              <w:t>68. Lawnsx6, recx6, strimming, footpaths2&amp;5,8&amp;9£30, hedge bus shelter</w:t>
            </w:r>
          </w:p>
        </w:tc>
        <w:tc>
          <w:tcPr>
            <w:tcW w:w="1047" w:type="dxa"/>
          </w:tcPr>
          <w:p w14:paraId="72402450" w14:textId="77777777" w:rsidR="00313815" w:rsidRPr="007D00E6" w:rsidRDefault="00313815" w:rsidP="00D5379A">
            <w:pPr>
              <w:pStyle w:val="NoSpacing"/>
              <w:jc w:val="right"/>
              <w:rPr>
                <w:rFonts w:ascii="Arial" w:hAnsi="Arial" w:cs="Arial"/>
              </w:rPr>
            </w:pPr>
            <w:r>
              <w:rPr>
                <w:rFonts w:ascii="Arial" w:hAnsi="Arial" w:cs="Arial"/>
              </w:rPr>
              <w:t>1220.00</w:t>
            </w:r>
          </w:p>
        </w:tc>
        <w:tc>
          <w:tcPr>
            <w:tcW w:w="1048" w:type="dxa"/>
          </w:tcPr>
          <w:p w14:paraId="21BDF35F" w14:textId="77777777" w:rsidR="00313815" w:rsidRPr="007D00E6" w:rsidRDefault="00313815" w:rsidP="00D5379A">
            <w:pPr>
              <w:pStyle w:val="NoSpacing"/>
              <w:jc w:val="right"/>
              <w:rPr>
                <w:rFonts w:ascii="Arial" w:hAnsi="Arial" w:cs="Arial"/>
              </w:rPr>
            </w:pPr>
            <w:r w:rsidRPr="007D00E6">
              <w:rPr>
                <w:rFonts w:ascii="Arial" w:hAnsi="Arial" w:cs="Arial"/>
              </w:rPr>
              <w:t>0.00</w:t>
            </w:r>
          </w:p>
        </w:tc>
        <w:tc>
          <w:tcPr>
            <w:tcW w:w="1130" w:type="dxa"/>
          </w:tcPr>
          <w:p w14:paraId="0F2E42FB" w14:textId="77777777" w:rsidR="00313815" w:rsidRPr="007D00E6" w:rsidRDefault="00313815" w:rsidP="00D5379A">
            <w:pPr>
              <w:pStyle w:val="NoSpacing"/>
              <w:jc w:val="right"/>
              <w:rPr>
                <w:rFonts w:ascii="Arial" w:hAnsi="Arial" w:cs="Arial"/>
              </w:rPr>
            </w:pPr>
            <w:r>
              <w:rPr>
                <w:rFonts w:ascii="Arial" w:hAnsi="Arial" w:cs="Arial"/>
              </w:rPr>
              <w:t>1220.00</w:t>
            </w:r>
          </w:p>
        </w:tc>
      </w:tr>
      <w:tr w:rsidR="00313815" w:rsidRPr="007D00E6" w14:paraId="4F9FAE3A" w14:textId="77777777" w:rsidTr="00D5379A">
        <w:trPr>
          <w:trHeight w:val="336"/>
        </w:trPr>
        <w:tc>
          <w:tcPr>
            <w:tcW w:w="1207" w:type="dxa"/>
          </w:tcPr>
          <w:p w14:paraId="437BB106" w14:textId="77777777" w:rsidR="00313815" w:rsidRPr="007D00E6" w:rsidRDefault="00313815" w:rsidP="00D5379A">
            <w:pPr>
              <w:pStyle w:val="NoSpacing"/>
              <w:rPr>
                <w:rFonts w:ascii="Arial" w:hAnsi="Arial" w:cs="Arial"/>
              </w:rPr>
            </w:pPr>
            <w:r w:rsidRPr="007D00E6">
              <w:rPr>
                <w:rFonts w:ascii="Arial" w:hAnsi="Arial" w:cs="Arial"/>
              </w:rPr>
              <w:t>Emma Windess</w:t>
            </w:r>
          </w:p>
        </w:tc>
        <w:tc>
          <w:tcPr>
            <w:tcW w:w="3559" w:type="dxa"/>
          </w:tcPr>
          <w:p w14:paraId="7B43170E" w14:textId="77777777" w:rsidR="00313815" w:rsidRPr="007D00E6" w:rsidRDefault="00313815" w:rsidP="00D5379A">
            <w:pPr>
              <w:pStyle w:val="NoSpacing"/>
              <w:rPr>
                <w:rFonts w:ascii="Arial" w:hAnsi="Arial" w:cs="Arial"/>
              </w:rPr>
            </w:pPr>
            <w:r w:rsidRPr="007D00E6">
              <w:rPr>
                <w:rFonts w:ascii="Arial" w:hAnsi="Arial" w:cs="Arial"/>
              </w:rPr>
              <w:t xml:space="preserve">Litter picks x </w:t>
            </w:r>
            <w:r>
              <w:rPr>
                <w:rFonts w:ascii="Arial" w:hAnsi="Arial" w:cs="Arial"/>
              </w:rPr>
              <w:t>2 (July)</w:t>
            </w:r>
          </w:p>
        </w:tc>
        <w:tc>
          <w:tcPr>
            <w:tcW w:w="1047" w:type="dxa"/>
          </w:tcPr>
          <w:p w14:paraId="57D87928" w14:textId="77777777" w:rsidR="00313815" w:rsidRPr="007D00E6" w:rsidRDefault="00313815" w:rsidP="00D5379A">
            <w:pPr>
              <w:pStyle w:val="NoSpacing"/>
              <w:jc w:val="right"/>
              <w:rPr>
                <w:rFonts w:ascii="Arial" w:hAnsi="Arial" w:cs="Arial"/>
              </w:rPr>
            </w:pPr>
            <w:r>
              <w:rPr>
                <w:rFonts w:ascii="Arial" w:hAnsi="Arial" w:cs="Arial"/>
              </w:rPr>
              <w:t>70.00</w:t>
            </w:r>
          </w:p>
        </w:tc>
        <w:tc>
          <w:tcPr>
            <w:tcW w:w="1048" w:type="dxa"/>
          </w:tcPr>
          <w:p w14:paraId="26ACE426" w14:textId="77777777" w:rsidR="00313815" w:rsidRPr="007D00E6" w:rsidRDefault="00313815" w:rsidP="00D5379A">
            <w:pPr>
              <w:pStyle w:val="NoSpacing"/>
              <w:jc w:val="right"/>
              <w:rPr>
                <w:rFonts w:ascii="Arial" w:hAnsi="Arial" w:cs="Arial"/>
              </w:rPr>
            </w:pPr>
            <w:r w:rsidRPr="007D00E6">
              <w:rPr>
                <w:rFonts w:ascii="Arial" w:hAnsi="Arial" w:cs="Arial"/>
              </w:rPr>
              <w:t>0.00</w:t>
            </w:r>
          </w:p>
        </w:tc>
        <w:tc>
          <w:tcPr>
            <w:tcW w:w="1130" w:type="dxa"/>
          </w:tcPr>
          <w:p w14:paraId="51B95FDE" w14:textId="77777777" w:rsidR="00313815" w:rsidRPr="007D00E6" w:rsidRDefault="00313815" w:rsidP="00D5379A">
            <w:pPr>
              <w:pStyle w:val="NoSpacing"/>
              <w:jc w:val="right"/>
              <w:rPr>
                <w:rFonts w:ascii="Arial" w:hAnsi="Arial" w:cs="Arial"/>
              </w:rPr>
            </w:pPr>
            <w:r>
              <w:rPr>
                <w:rFonts w:ascii="Arial" w:hAnsi="Arial" w:cs="Arial"/>
              </w:rPr>
              <w:t>70.00</w:t>
            </w:r>
          </w:p>
        </w:tc>
      </w:tr>
      <w:tr w:rsidR="00313815" w:rsidRPr="007D00E6" w14:paraId="6357F7B5" w14:textId="77777777" w:rsidTr="00D5379A">
        <w:trPr>
          <w:trHeight w:val="336"/>
        </w:trPr>
        <w:tc>
          <w:tcPr>
            <w:tcW w:w="1207" w:type="dxa"/>
          </w:tcPr>
          <w:p w14:paraId="3BEBB419" w14:textId="77777777" w:rsidR="00313815" w:rsidRPr="007D00E6" w:rsidRDefault="00313815" w:rsidP="00D5379A">
            <w:pPr>
              <w:pStyle w:val="NoSpacing"/>
              <w:rPr>
                <w:rFonts w:ascii="Arial" w:hAnsi="Arial" w:cs="Arial"/>
              </w:rPr>
            </w:pPr>
            <w:r>
              <w:rPr>
                <w:rFonts w:ascii="Arial" w:hAnsi="Arial" w:cs="Arial"/>
              </w:rPr>
              <w:t>DALC</w:t>
            </w:r>
          </w:p>
        </w:tc>
        <w:tc>
          <w:tcPr>
            <w:tcW w:w="3559" w:type="dxa"/>
          </w:tcPr>
          <w:p w14:paraId="5C68F26E" w14:textId="77777777" w:rsidR="00313815" w:rsidRPr="00FB7539" w:rsidRDefault="00313815" w:rsidP="00D5379A">
            <w:pPr>
              <w:pStyle w:val="NoSpacing"/>
              <w:rPr>
                <w:rFonts w:ascii="Arial" w:hAnsi="Arial" w:cs="Arial"/>
              </w:rPr>
            </w:pPr>
            <w:r>
              <w:rPr>
                <w:rFonts w:ascii="Arial" w:hAnsi="Arial" w:cs="Arial"/>
              </w:rPr>
              <w:t>Councillor Essential training (14/9)</w:t>
            </w:r>
          </w:p>
        </w:tc>
        <w:tc>
          <w:tcPr>
            <w:tcW w:w="1047" w:type="dxa"/>
          </w:tcPr>
          <w:p w14:paraId="41294D83" w14:textId="77777777" w:rsidR="00313815" w:rsidRPr="007D00E6" w:rsidRDefault="00313815" w:rsidP="00D5379A">
            <w:pPr>
              <w:pStyle w:val="NoSpacing"/>
              <w:jc w:val="right"/>
              <w:rPr>
                <w:rFonts w:ascii="Arial" w:hAnsi="Arial" w:cs="Arial"/>
              </w:rPr>
            </w:pPr>
            <w:r>
              <w:rPr>
                <w:rFonts w:ascii="Arial" w:hAnsi="Arial" w:cs="Arial"/>
              </w:rPr>
              <w:t>50.00</w:t>
            </w:r>
          </w:p>
        </w:tc>
        <w:tc>
          <w:tcPr>
            <w:tcW w:w="1048" w:type="dxa"/>
          </w:tcPr>
          <w:p w14:paraId="688F757A" w14:textId="77777777" w:rsidR="00313815" w:rsidRPr="007D00E6" w:rsidRDefault="00313815" w:rsidP="00D5379A">
            <w:pPr>
              <w:pStyle w:val="NoSpacing"/>
              <w:jc w:val="right"/>
              <w:rPr>
                <w:rFonts w:ascii="Arial" w:hAnsi="Arial" w:cs="Arial"/>
              </w:rPr>
            </w:pPr>
            <w:r>
              <w:rPr>
                <w:rFonts w:ascii="Arial" w:hAnsi="Arial" w:cs="Arial"/>
              </w:rPr>
              <w:t>0.00</w:t>
            </w:r>
          </w:p>
        </w:tc>
        <w:tc>
          <w:tcPr>
            <w:tcW w:w="1130" w:type="dxa"/>
          </w:tcPr>
          <w:p w14:paraId="629AAFD2" w14:textId="77777777" w:rsidR="00313815" w:rsidRPr="007D00E6" w:rsidRDefault="00313815" w:rsidP="00D5379A">
            <w:pPr>
              <w:pStyle w:val="NoSpacing"/>
              <w:jc w:val="center"/>
              <w:rPr>
                <w:rFonts w:ascii="Arial" w:hAnsi="Arial" w:cs="Arial"/>
              </w:rPr>
            </w:pPr>
            <w:r>
              <w:rPr>
                <w:rFonts w:ascii="Arial" w:hAnsi="Arial" w:cs="Arial"/>
              </w:rPr>
              <w:t xml:space="preserve">      50.00</w:t>
            </w:r>
          </w:p>
        </w:tc>
      </w:tr>
      <w:tr w:rsidR="00313815" w:rsidRPr="00254C0A" w14:paraId="5BD25EC6" w14:textId="77777777" w:rsidTr="00D5379A">
        <w:trPr>
          <w:trHeight w:val="336"/>
        </w:trPr>
        <w:tc>
          <w:tcPr>
            <w:tcW w:w="1207" w:type="dxa"/>
          </w:tcPr>
          <w:p w14:paraId="40C6D496" w14:textId="77777777" w:rsidR="00313815" w:rsidRPr="00254C0A" w:rsidRDefault="00313815" w:rsidP="00D5379A">
            <w:pPr>
              <w:pStyle w:val="NoSpacing"/>
              <w:rPr>
                <w:rFonts w:ascii="Arial" w:hAnsi="Arial" w:cs="Arial"/>
                <w:b/>
                <w:bCs/>
              </w:rPr>
            </w:pPr>
            <w:r w:rsidRPr="00254C0A">
              <w:rPr>
                <w:rFonts w:ascii="Arial" w:hAnsi="Arial" w:cs="Arial"/>
                <w:b/>
                <w:bCs/>
              </w:rPr>
              <w:t>PKF Littlejohn</w:t>
            </w:r>
          </w:p>
        </w:tc>
        <w:tc>
          <w:tcPr>
            <w:tcW w:w="3559" w:type="dxa"/>
          </w:tcPr>
          <w:p w14:paraId="26D665AC" w14:textId="77777777" w:rsidR="00313815" w:rsidRPr="00254C0A" w:rsidRDefault="00313815" w:rsidP="00D5379A">
            <w:pPr>
              <w:pStyle w:val="NoSpacing"/>
              <w:rPr>
                <w:rFonts w:ascii="Arial" w:hAnsi="Arial" w:cs="Arial"/>
                <w:b/>
                <w:bCs/>
              </w:rPr>
            </w:pPr>
            <w:r w:rsidRPr="00254C0A">
              <w:rPr>
                <w:rFonts w:ascii="Arial" w:hAnsi="Arial" w:cs="Arial"/>
                <w:b/>
                <w:bCs/>
              </w:rPr>
              <w:t>External Audit</w:t>
            </w:r>
            <w:r>
              <w:rPr>
                <w:rFonts w:ascii="Arial" w:hAnsi="Arial" w:cs="Arial"/>
                <w:b/>
                <w:bCs/>
              </w:rPr>
              <w:t xml:space="preserve"> (Paid 06/09/23)</w:t>
            </w:r>
          </w:p>
        </w:tc>
        <w:tc>
          <w:tcPr>
            <w:tcW w:w="1047" w:type="dxa"/>
          </w:tcPr>
          <w:p w14:paraId="0A072F89" w14:textId="77777777" w:rsidR="00313815" w:rsidRPr="00254C0A" w:rsidRDefault="00313815" w:rsidP="00D5379A">
            <w:pPr>
              <w:pStyle w:val="NoSpacing"/>
              <w:jc w:val="right"/>
              <w:rPr>
                <w:rFonts w:ascii="Arial" w:hAnsi="Arial" w:cs="Arial"/>
                <w:b/>
                <w:bCs/>
              </w:rPr>
            </w:pPr>
            <w:r w:rsidRPr="00254C0A">
              <w:rPr>
                <w:rFonts w:ascii="Arial" w:hAnsi="Arial" w:cs="Arial"/>
                <w:b/>
                <w:bCs/>
              </w:rPr>
              <w:t>315.00</w:t>
            </w:r>
          </w:p>
        </w:tc>
        <w:tc>
          <w:tcPr>
            <w:tcW w:w="1048" w:type="dxa"/>
          </w:tcPr>
          <w:p w14:paraId="50B74926" w14:textId="77777777" w:rsidR="00313815" w:rsidRPr="00254C0A" w:rsidRDefault="00313815" w:rsidP="00D5379A">
            <w:pPr>
              <w:pStyle w:val="NoSpacing"/>
              <w:jc w:val="right"/>
              <w:rPr>
                <w:rFonts w:ascii="Arial" w:hAnsi="Arial" w:cs="Arial"/>
                <w:b/>
                <w:bCs/>
              </w:rPr>
            </w:pPr>
            <w:r w:rsidRPr="00254C0A">
              <w:rPr>
                <w:rFonts w:ascii="Arial" w:hAnsi="Arial" w:cs="Arial"/>
                <w:b/>
                <w:bCs/>
              </w:rPr>
              <w:t>63.00</w:t>
            </w:r>
          </w:p>
        </w:tc>
        <w:tc>
          <w:tcPr>
            <w:tcW w:w="1130" w:type="dxa"/>
          </w:tcPr>
          <w:p w14:paraId="227E215B" w14:textId="77777777" w:rsidR="00313815" w:rsidRPr="00254C0A" w:rsidRDefault="00313815" w:rsidP="00D5379A">
            <w:pPr>
              <w:pStyle w:val="NoSpacing"/>
              <w:jc w:val="right"/>
              <w:rPr>
                <w:rFonts w:ascii="Arial" w:hAnsi="Arial" w:cs="Arial"/>
                <w:b/>
                <w:bCs/>
              </w:rPr>
            </w:pPr>
            <w:r w:rsidRPr="00254C0A">
              <w:rPr>
                <w:rFonts w:ascii="Arial" w:hAnsi="Arial" w:cs="Arial"/>
                <w:b/>
                <w:bCs/>
              </w:rPr>
              <w:t>378.00</w:t>
            </w:r>
          </w:p>
        </w:tc>
      </w:tr>
      <w:tr w:rsidR="00313815" w14:paraId="379217CB" w14:textId="77777777" w:rsidTr="00D5379A">
        <w:trPr>
          <w:trHeight w:val="336"/>
        </w:trPr>
        <w:tc>
          <w:tcPr>
            <w:tcW w:w="1207" w:type="dxa"/>
          </w:tcPr>
          <w:p w14:paraId="308AAD0B" w14:textId="77777777" w:rsidR="00313815" w:rsidRDefault="00313815" w:rsidP="00D5379A">
            <w:pPr>
              <w:pStyle w:val="NoSpacing"/>
              <w:rPr>
                <w:rFonts w:ascii="Arial" w:hAnsi="Arial" w:cs="Arial"/>
              </w:rPr>
            </w:pPr>
            <w:r>
              <w:rPr>
                <w:rFonts w:ascii="Arial" w:hAnsi="Arial" w:cs="Arial"/>
              </w:rPr>
              <w:t>SDDC</w:t>
            </w:r>
          </w:p>
        </w:tc>
        <w:tc>
          <w:tcPr>
            <w:tcW w:w="3559" w:type="dxa"/>
          </w:tcPr>
          <w:p w14:paraId="531D540A" w14:textId="77777777" w:rsidR="00313815" w:rsidRDefault="00313815" w:rsidP="00D5379A">
            <w:pPr>
              <w:pStyle w:val="NoSpacing"/>
              <w:rPr>
                <w:rFonts w:ascii="Arial" w:hAnsi="Arial" w:cs="Arial"/>
              </w:rPr>
            </w:pPr>
            <w:r>
              <w:rPr>
                <w:rFonts w:ascii="Arial" w:hAnsi="Arial" w:cs="Arial"/>
              </w:rPr>
              <w:t>Rec Play equipment inspection</w:t>
            </w:r>
          </w:p>
        </w:tc>
        <w:tc>
          <w:tcPr>
            <w:tcW w:w="1047" w:type="dxa"/>
          </w:tcPr>
          <w:p w14:paraId="272DE3B1" w14:textId="77777777" w:rsidR="00313815" w:rsidRDefault="00313815" w:rsidP="00D5379A">
            <w:pPr>
              <w:pStyle w:val="NoSpacing"/>
              <w:jc w:val="right"/>
              <w:rPr>
                <w:rFonts w:ascii="Arial" w:hAnsi="Arial" w:cs="Arial"/>
              </w:rPr>
            </w:pPr>
            <w:r>
              <w:rPr>
                <w:rFonts w:ascii="Arial" w:hAnsi="Arial" w:cs="Arial"/>
              </w:rPr>
              <w:t>135.00</w:t>
            </w:r>
          </w:p>
        </w:tc>
        <w:tc>
          <w:tcPr>
            <w:tcW w:w="1048" w:type="dxa"/>
          </w:tcPr>
          <w:p w14:paraId="2684D1E6" w14:textId="77777777" w:rsidR="00313815" w:rsidRDefault="00313815" w:rsidP="00D5379A">
            <w:pPr>
              <w:pStyle w:val="NoSpacing"/>
              <w:jc w:val="right"/>
              <w:rPr>
                <w:rFonts w:ascii="Arial" w:hAnsi="Arial" w:cs="Arial"/>
              </w:rPr>
            </w:pPr>
            <w:r>
              <w:rPr>
                <w:rFonts w:ascii="Arial" w:hAnsi="Arial" w:cs="Arial"/>
              </w:rPr>
              <w:t>27.00</w:t>
            </w:r>
          </w:p>
        </w:tc>
        <w:tc>
          <w:tcPr>
            <w:tcW w:w="1130" w:type="dxa"/>
          </w:tcPr>
          <w:p w14:paraId="50751ACD" w14:textId="77777777" w:rsidR="00313815" w:rsidRDefault="00313815" w:rsidP="00D5379A">
            <w:pPr>
              <w:pStyle w:val="NoSpacing"/>
              <w:jc w:val="right"/>
              <w:rPr>
                <w:rFonts w:ascii="Arial" w:hAnsi="Arial" w:cs="Arial"/>
              </w:rPr>
            </w:pPr>
            <w:r>
              <w:rPr>
                <w:rFonts w:ascii="Arial" w:hAnsi="Arial" w:cs="Arial"/>
              </w:rPr>
              <w:t>162.00</w:t>
            </w:r>
          </w:p>
        </w:tc>
      </w:tr>
      <w:tr w:rsidR="00313815" w14:paraId="3E85EC6C" w14:textId="77777777" w:rsidTr="00D5379A">
        <w:trPr>
          <w:trHeight w:val="336"/>
        </w:trPr>
        <w:tc>
          <w:tcPr>
            <w:tcW w:w="1207" w:type="dxa"/>
          </w:tcPr>
          <w:p w14:paraId="7AA7A11B" w14:textId="77777777" w:rsidR="00313815" w:rsidRDefault="00313815" w:rsidP="00D5379A">
            <w:pPr>
              <w:pStyle w:val="NoSpacing"/>
              <w:rPr>
                <w:rFonts w:ascii="Arial" w:hAnsi="Arial" w:cs="Arial"/>
              </w:rPr>
            </w:pPr>
            <w:r>
              <w:rPr>
                <w:rFonts w:ascii="Arial" w:hAnsi="Arial" w:cs="Arial"/>
              </w:rPr>
              <w:t>C Davoll</w:t>
            </w:r>
          </w:p>
        </w:tc>
        <w:tc>
          <w:tcPr>
            <w:tcW w:w="3559" w:type="dxa"/>
          </w:tcPr>
          <w:p w14:paraId="0BDC8B43" w14:textId="77777777" w:rsidR="00313815" w:rsidRDefault="00313815" w:rsidP="00D5379A">
            <w:pPr>
              <w:pStyle w:val="NoSpacing"/>
              <w:rPr>
                <w:rFonts w:ascii="Arial" w:hAnsi="Arial" w:cs="Arial"/>
              </w:rPr>
            </w:pPr>
            <w:r>
              <w:rPr>
                <w:rFonts w:ascii="Arial" w:hAnsi="Arial" w:cs="Arial"/>
              </w:rPr>
              <w:t>Reimburse for dog bags</w:t>
            </w:r>
          </w:p>
        </w:tc>
        <w:tc>
          <w:tcPr>
            <w:tcW w:w="1047" w:type="dxa"/>
          </w:tcPr>
          <w:p w14:paraId="26D745F5" w14:textId="77777777" w:rsidR="00313815" w:rsidRDefault="00313815" w:rsidP="00D5379A">
            <w:pPr>
              <w:pStyle w:val="NoSpacing"/>
              <w:jc w:val="right"/>
              <w:rPr>
                <w:rFonts w:ascii="Arial" w:hAnsi="Arial" w:cs="Arial"/>
              </w:rPr>
            </w:pPr>
            <w:r>
              <w:rPr>
                <w:rFonts w:ascii="Arial" w:hAnsi="Arial" w:cs="Arial"/>
              </w:rPr>
              <w:t>64.32</w:t>
            </w:r>
          </w:p>
        </w:tc>
        <w:tc>
          <w:tcPr>
            <w:tcW w:w="1048" w:type="dxa"/>
          </w:tcPr>
          <w:p w14:paraId="2BA39FD2" w14:textId="77777777" w:rsidR="00313815" w:rsidRDefault="00313815" w:rsidP="00D5379A">
            <w:pPr>
              <w:pStyle w:val="NoSpacing"/>
              <w:jc w:val="right"/>
              <w:rPr>
                <w:rFonts w:ascii="Arial" w:hAnsi="Arial" w:cs="Arial"/>
              </w:rPr>
            </w:pPr>
            <w:r>
              <w:rPr>
                <w:rFonts w:ascii="Arial" w:hAnsi="Arial" w:cs="Arial"/>
              </w:rPr>
              <w:t>12.66</w:t>
            </w:r>
          </w:p>
        </w:tc>
        <w:tc>
          <w:tcPr>
            <w:tcW w:w="1130" w:type="dxa"/>
          </w:tcPr>
          <w:p w14:paraId="3F3710A2" w14:textId="77777777" w:rsidR="00313815" w:rsidRDefault="00313815" w:rsidP="00D5379A">
            <w:pPr>
              <w:pStyle w:val="NoSpacing"/>
              <w:jc w:val="right"/>
              <w:rPr>
                <w:rFonts w:ascii="Arial" w:hAnsi="Arial" w:cs="Arial"/>
              </w:rPr>
            </w:pPr>
            <w:r>
              <w:rPr>
                <w:rFonts w:ascii="Arial" w:hAnsi="Arial" w:cs="Arial"/>
              </w:rPr>
              <w:t>76.98</w:t>
            </w:r>
          </w:p>
        </w:tc>
      </w:tr>
      <w:tr w:rsidR="00313815" w:rsidRPr="007D00E6" w14:paraId="4B360A4F" w14:textId="77777777" w:rsidTr="00D5379A">
        <w:tc>
          <w:tcPr>
            <w:tcW w:w="1207" w:type="dxa"/>
          </w:tcPr>
          <w:p w14:paraId="32CBAF58" w14:textId="77777777" w:rsidR="00313815" w:rsidRPr="007D00E6" w:rsidRDefault="00313815" w:rsidP="00D5379A">
            <w:pPr>
              <w:pStyle w:val="NoSpacing"/>
              <w:rPr>
                <w:rFonts w:ascii="Arial" w:hAnsi="Arial" w:cs="Arial"/>
                <w:b/>
              </w:rPr>
            </w:pPr>
          </w:p>
        </w:tc>
        <w:tc>
          <w:tcPr>
            <w:tcW w:w="3559" w:type="dxa"/>
          </w:tcPr>
          <w:p w14:paraId="4B12A114" w14:textId="77777777" w:rsidR="00313815" w:rsidRPr="007D00E6" w:rsidRDefault="00313815" w:rsidP="00D5379A">
            <w:pPr>
              <w:pStyle w:val="NoSpacing"/>
              <w:rPr>
                <w:rFonts w:ascii="Arial" w:hAnsi="Arial" w:cs="Arial"/>
                <w:b/>
              </w:rPr>
            </w:pPr>
            <w:r w:rsidRPr="007D00E6">
              <w:rPr>
                <w:rFonts w:ascii="Arial" w:hAnsi="Arial" w:cs="Arial"/>
                <w:b/>
              </w:rPr>
              <w:t xml:space="preserve">TOTAL </w:t>
            </w:r>
          </w:p>
        </w:tc>
        <w:tc>
          <w:tcPr>
            <w:tcW w:w="1047" w:type="dxa"/>
          </w:tcPr>
          <w:p w14:paraId="24BA5B80" w14:textId="77777777" w:rsidR="00313815" w:rsidRPr="007D00E6" w:rsidRDefault="00313815" w:rsidP="00D5379A">
            <w:pPr>
              <w:pStyle w:val="NoSpacing"/>
              <w:jc w:val="right"/>
              <w:rPr>
                <w:rFonts w:ascii="Arial" w:hAnsi="Arial" w:cs="Arial"/>
                <w:b/>
              </w:rPr>
            </w:pPr>
          </w:p>
        </w:tc>
        <w:tc>
          <w:tcPr>
            <w:tcW w:w="1048" w:type="dxa"/>
          </w:tcPr>
          <w:p w14:paraId="1C55122C" w14:textId="77777777" w:rsidR="00313815" w:rsidRPr="007D00E6" w:rsidRDefault="00313815" w:rsidP="00D5379A">
            <w:pPr>
              <w:pStyle w:val="NoSpacing"/>
              <w:jc w:val="right"/>
              <w:rPr>
                <w:rFonts w:ascii="Arial" w:hAnsi="Arial" w:cs="Arial"/>
                <w:bCs/>
              </w:rPr>
            </w:pPr>
          </w:p>
        </w:tc>
        <w:tc>
          <w:tcPr>
            <w:tcW w:w="1130" w:type="dxa"/>
          </w:tcPr>
          <w:p w14:paraId="06A6DF34" w14:textId="77777777" w:rsidR="00313815" w:rsidRDefault="00313815" w:rsidP="00D5379A">
            <w:pPr>
              <w:pStyle w:val="NoSpacing"/>
              <w:jc w:val="right"/>
              <w:rPr>
                <w:rFonts w:ascii="Arial" w:hAnsi="Arial" w:cs="Arial"/>
                <w:b/>
              </w:rPr>
            </w:pPr>
            <w:r w:rsidRPr="007D00E6">
              <w:rPr>
                <w:rFonts w:ascii="Arial" w:hAnsi="Arial" w:cs="Arial"/>
                <w:b/>
              </w:rPr>
              <w:t>£</w:t>
            </w:r>
            <w:r>
              <w:rPr>
                <w:rFonts w:ascii="Arial" w:hAnsi="Arial" w:cs="Arial"/>
                <w:b/>
              </w:rPr>
              <w:t>2951.22</w:t>
            </w:r>
          </w:p>
          <w:p w14:paraId="4ACD90BA" w14:textId="77777777" w:rsidR="00313815" w:rsidRPr="007D00E6" w:rsidRDefault="00313815" w:rsidP="00D5379A">
            <w:pPr>
              <w:pStyle w:val="NoSpacing"/>
              <w:jc w:val="right"/>
              <w:rPr>
                <w:rFonts w:ascii="Arial" w:hAnsi="Arial" w:cs="Arial"/>
                <w:b/>
              </w:rPr>
            </w:pPr>
          </w:p>
        </w:tc>
      </w:tr>
    </w:tbl>
    <w:p w14:paraId="2C0D4B16" w14:textId="77777777" w:rsidR="00313815" w:rsidRDefault="00313815" w:rsidP="00313815">
      <w:pPr>
        <w:ind w:left="1069"/>
        <w:rPr>
          <w:rFonts w:ascii="Arial" w:hAnsi="Arial" w:cs="Arial"/>
          <w:sz w:val="22"/>
          <w:szCs w:val="22"/>
        </w:rPr>
      </w:pPr>
    </w:p>
    <w:p w14:paraId="625C28B3" w14:textId="77777777" w:rsidR="00BF1BE7" w:rsidRDefault="00BF1BE7" w:rsidP="00BF1BE7">
      <w:pPr>
        <w:ind w:left="1069"/>
        <w:rPr>
          <w:rFonts w:ascii="Arial" w:hAnsi="Arial" w:cs="Arial"/>
          <w:sz w:val="22"/>
          <w:szCs w:val="22"/>
        </w:rPr>
      </w:pPr>
    </w:p>
    <w:p w14:paraId="6084D23B" w14:textId="77777777" w:rsidR="00313815" w:rsidRDefault="00313815" w:rsidP="00BF1BE7">
      <w:pPr>
        <w:ind w:left="1069"/>
        <w:rPr>
          <w:rFonts w:ascii="Arial" w:hAnsi="Arial" w:cs="Arial"/>
          <w:sz w:val="22"/>
          <w:szCs w:val="22"/>
        </w:rPr>
      </w:pPr>
    </w:p>
    <w:p w14:paraId="1D4A38B1" w14:textId="66EA69EC" w:rsidR="006D2204" w:rsidRDefault="006D2204" w:rsidP="009D31AA">
      <w:pPr>
        <w:numPr>
          <w:ilvl w:val="0"/>
          <w:numId w:val="9"/>
        </w:numPr>
        <w:rPr>
          <w:rFonts w:ascii="Arial" w:hAnsi="Arial" w:cs="Arial"/>
          <w:sz w:val="22"/>
          <w:szCs w:val="22"/>
        </w:rPr>
      </w:pPr>
      <w:r>
        <w:rPr>
          <w:rFonts w:ascii="Arial" w:hAnsi="Arial" w:cs="Arial"/>
          <w:sz w:val="22"/>
          <w:szCs w:val="22"/>
        </w:rPr>
        <w:t xml:space="preserve">To review the report from PKF, </w:t>
      </w:r>
      <w:r w:rsidR="00BF0C03">
        <w:rPr>
          <w:rFonts w:ascii="Arial" w:hAnsi="Arial" w:cs="Arial"/>
          <w:sz w:val="22"/>
          <w:szCs w:val="22"/>
        </w:rPr>
        <w:t xml:space="preserve">noting section 1, assertion </w:t>
      </w:r>
      <w:r w:rsidR="0093743A">
        <w:rPr>
          <w:rFonts w:ascii="Arial" w:hAnsi="Arial" w:cs="Arial"/>
          <w:sz w:val="22"/>
          <w:szCs w:val="22"/>
        </w:rPr>
        <w:t>4 and 7.</w:t>
      </w:r>
    </w:p>
    <w:p w14:paraId="6C5AE314" w14:textId="77777777" w:rsidR="00B70D2E" w:rsidRPr="00724145" w:rsidRDefault="00B70D2E" w:rsidP="00724145">
      <w:pPr>
        <w:rPr>
          <w:rFonts w:ascii="Arial" w:hAnsi="Arial" w:cs="Arial"/>
          <w:sz w:val="22"/>
          <w:szCs w:val="22"/>
        </w:rPr>
      </w:pPr>
    </w:p>
    <w:p w14:paraId="5CF7966A" w14:textId="4219FAA5" w:rsidR="00871203" w:rsidRPr="009F5193" w:rsidRDefault="009D31AA" w:rsidP="009F5193">
      <w:pPr>
        <w:rPr>
          <w:rStyle w:val="Strong"/>
          <w:rFonts w:ascii="Arial" w:hAnsi="Arial" w:cs="Arial"/>
          <w:color w:val="222222"/>
          <w:sz w:val="22"/>
          <w:szCs w:val="22"/>
          <w:shd w:val="clear" w:color="auto" w:fill="FFFFFF"/>
        </w:rPr>
      </w:pPr>
      <w:r w:rsidRPr="002529B3">
        <w:rPr>
          <w:rFonts w:ascii="Arial" w:hAnsi="Arial" w:cs="Arial"/>
          <w:b/>
          <w:sz w:val="22"/>
          <w:szCs w:val="22"/>
        </w:rPr>
        <w:t>1</w:t>
      </w:r>
      <w:r w:rsidR="00724145">
        <w:rPr>
          <w:rFonts w:ascii="Arial" w:hAnsi="Arial" w:cs="Arial"/>
          <w:b/>
          <w:sz w:val="22"/>
          <w:szCs w:val="22"/>
        </w:rPr>
        <w:t>2</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48B61D98" w14:textId="6E631B5D" w:rsidR="00E339BE" w:rsidRPr="00724145"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1AEF5698" w14:textId="444588E4" w:rsidR="005720E5" w:rsidRPr="005720E5" w:rsidRDefault="00674865" w:rsidP="005720E5">
      <w:pPr>
        <w:rPr>
          <w:rFonts w:ascii="Arial" w:hAnsi="Arial" w:cs="Arial"/>
          <w:color w:val="050505"/>
          <w:sz w:val="22"/>
          <w:szCs w:val="22"/>
        </w:rPr>
      </w:pPr>
      <w:r w:rsidRPr="005720E5">
        <w:rPr>
          <w:rFonts w:ascii="Arial" w:hAnsi="Arial" w:cs="Arial"/>
          <w:color w:val="050505"/>
          <w:sz w:val="22"/>
          <w:szCs w:val="22"/>
        </w:rPr>
        <w:tab/>
        <w:t xml:space="preserve">a </w:t>
      </w:r>
      <w:r w:rsidR="005720E5" w:rsidRPr="005720E5">
        <w:rPr>
          <w:rFonts w:ascii="Arial" w:hAnsi="Arial" w:cs="Arial"/>
          <w:color w:val="000000"/>
          <w:sz w:val="22"/>
          <w:szCs w:val="22"/>
        </w:rPr>
        <w:t>Update on the path up to the pavilion and the pavilion</w:t>
      </w:r>
      <w:r w:rsidR="00313815">
        <w:rPr>
          <w:rFonts w:ascii="Arial" w:hAnsi="Arial" w:cs="Arial"/>
          <w:color w:val="000000"/>
          <w:sz w:val="22"/>
          <w:szCs w:val="22"/>
        </w:rPr>
        <w:t xml:space="preserve"> building</w:t>
      </w:r>
    </w:p>
    <w:p w14:paraId="6AD9C3EE" w14:textId="29B782F7" w:rsidR="005720E5" w:rsidRPr="005720E5" w:rsidRDefault="005720E5" w:rsidP="005720E5">
      <w:pPr>
        <w:shd w:val="clear" w:color="auto" w:fill="FFFFFF"/>
        <w:ind w:firstLine="720"/>
        <w:rPr>
          <w:rFonts w:ascii="Arial" w:hAnsi="Arial" w:cs="Arial"/>
          <w:color w:val="000000"/>
          <w:sz w:val="22"/>
          <w:szCs w:val="22"/>
        </w:rPr>
      </w:pPr>
      <w:r w:rsidRPr="005720E5">
        <w:rPr>
          <w:rFonts w:ascii="Arial" w:hAnsi="Arial" w:cs="Arial"/>
          <w:color w:val="000000"/>
          <w:sz w:val="22"/>
          <w:szCs w:val="22"/>
        </w:rPr>
        <w:t>b Update on the bank details</w:t>
      </w:r>
    </w:p>
    <w:p w14:paraId="18CD3F60" w14:textId="66005194" w:rsidR="005720E5" w:rsidRDefault="005720E5" w:rsidP="005720E5">
      <w:pPr>
        <w:shd w:val="clear" w:color="auto" w:fill="FFFFFF"/>
        <w:ind w:firstLine="720"/>
        <w:rPr>
          <w:rFonts w:ascii="Arial" w:hAnsi="Arial" w:cs="Arial"/>
          <w:color w:val="000000"/>
          <w:sz w:val="22"/>
          <w:szCs w:val="22"/>
        </w:rPr>
      </w:pPr>
      <w:r w:rsidRPr="005720E5">
        <w:rPr>
          <w:rFonts w:ascii="Arial" w:hAnsi="Arial" w:cs="Arial"/>
          <w:color w:val="000000"/>
          <w:sz w:val="22"/>
          <w:szCs w:val="22"/>
        </w:rPr>
        <w:t xml:space="preserve">c Review </w:t>
      </w:r>
      <w:proofErr w:type="gramStart"/>
      <w:r w:rsidRPr="005720E5">
        <w:rPr>
          <w:rFonts w:ascii="Arial" w:hAnsi="Arial" w:cs="Arial"/>
          <w:color w:val="000000"/>
          <w:sz w:val="22"/>
          <w:szCs w:val="22"/>
        </w:rPr>
        <w:t>5 year</w:t>
      </w:r>
      <w:proofErr w:type="gramEnd"/>
      <w:r w:rsidRPr="005720E5">
        <w:rPr>
          <w:rFonts w:ascii="Arial" w:hAnsi="Arial" w:cs="Arial"/>
          <w:color w:val="000000"/>
          <w:sz w:val="22"/>
          <w:szCs w:val="22"/>
        </w:rPr>
        <w:t xml:space="preserve"> plan</w:t>
      </w:r>
    </w:p>
    <w:p w14:paraId="6025B305" w14:textId="61511A9C" w:rsidR="00313815" w:rsidRPr="005720E5" w:rsidRDefault="00313815" w:rsidP="005720E5">
      <w:pPr>
        <w:shd w:val="clear" w:color="auto" w:fill="FFFFFF"/>
        <w:ind w:firstLine="720"/>
        <w:rPr>
          <w:rFonts w:ascii="Arial" w:hAnsi="Arial" w:cs="Arial"/>
          <w:color w:val="000000"/>
          <w:sz w:val="22"/>
          <w:szCs w:val="22"/>
        </w:rPr>
      </w:pPr>
      <w:r>
        <w:rPr>
          <w:rFonts w:ascii="Arial" w:hAnsi="Arial" w:cs="Arial"/>
          <w:color w:val="000000"/>
          <w:sz w:val="22"/>
          <w:szCs w:val="22"/>
        </w:rPr>
        <w:t>d Budget plan for 2024-2025</w:t>
      </w:r>
    </w:p>
    <w:p w14:paraId="7C7DFE23" w14:textId="0B81F8B1" w:rsidR="00135C37" w:rsidRPr="005720E5" w:rsidRDefault="005720E5" w:rsidP="005720E5">
      <w:pPr>
        <w:rPr>
          <w:rFonts w:ascii="Arial" w:hAnsi="Arial" w:cs="Arial"/>
          <w:color w:val="050505"/>
          <w:sz w:val="22"/>
          <w:szCs w:val="22"/>
        </w:rPr>
      </w:pPr>
      <w:r w:rsidRPr="005720E5">
        <w:rPr>
          <w:rFonts w:ascii="Arial" w:hAnsi="Arial" w:cs="Arial"/>
          <w:color w:val="050505"/>
          <w:sz w:val="22"/>
          <w:szCs w:val="22"/>
        </w:rPr>
        <w:tab/>
      </w:r>
      <w:r w:rsidR="00313815">
        <w:rPr>
          <w:rFonts w:ascii="Arial" w:hAnsi="Arial" w:cs="Arial"/>
          <w:color w:val="050505"/>
          <w:sz w:val="22"/>
          <w:szCs w:val="22"/>
        </w:rPr>
        <w:t>e</w:t>
      </w:r>
      <w:r w:rsidRPr="005720E5">
        <w:rPr>
          <w:rFonts w:ascii="Arial" w:hAnsi="Arial" w:cs="Arial"/>
          <w:color w:val="050505"/>
          <w:sz w:val="22"/>
          <w:szCs w:val="22"/>
        </w:rPr>
        <w:t xml:space="preserve"> </w:t>
      </w:r>
      <w:r w:rsidR="009F5193" w:rsidRPr="005720E5">
        <w:rPr>
          <w:rFonts w:ascii="Arial" w:hAnsi="Arial" w:cs="Arial"/>
          <w:color w:val="050505"/>
          <w:sz w:val="22"/>
          <w:szCs w:val="22"/>
        </w:rPr>
        <w:t>Items for next agenda</w:t>
      </w:r>
    </w:p>
    <w:p w14:paraId="3F2E83EB" w14:textId="77777777" w:rsidR="00596FB0" w:rsidRPr="00674865" w:rsidRDefault="00596FB0"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12D43E4E"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4460E8">
        <w:rPr>
          <w:rFonts w:ascii="Arial" w:hAnsi="Arial" w:cs="Arial"/>
          <w:b/>
          <w:bCs/>
          <w:sz w:val="22"/>
          <w:szCs w:val="22"/>
        </w:rPr>
        <w:t>16</w:t>
      </w:r>
      <w:r w:rsidR="004460E8" w:rsidRPr="004460E8">
        <w:rPr>
          <w:rFonts w:ascii="Arial" w:hAnsi="Arial" w:cs="Arial"/>
          <w:b/>
          <w:bCs/>
          <w:sz w:val="22"/>
          <w:szCs w:val="22"/>
          <w:vertAlign w:val="superscript"/>
        </w:rPr>
        <w:t>th</w:t>
      </w:r>
      <w:r w:rsidR="004460E8">
        <w:rPr>
          <w:rFonts w:ascii="Arial" w:hAnsi="Arial" w:cs="Arial"/>
          <w:b/>
          <w:bCs/>
          <w:sz w:val="22"/>
          <w:szCs w:val="22"/>
        </w:rPr>
        <w:t xml:space="preserve"> October</w:t>
      </w:r>
    </w:p>
    <w:p w14:paraId="0EBD1B42" w14:textId="18E6C9A3"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4E83" w14:textId="77777777" w:rsidR="00E641B0" w:rsidRDefault="00E641B0">
      <w:r>
        <w:separator/>
      </w:r>
    </w:p>
  </w:endnote>
  <w:endnote w:type="continuationSeparator" w:id="0">
    <w:p w14:paraId="64668EA9" w14:textId="77777777" w:rsidR="00E641B0" w:rsidRDefault="00E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AD91" w14:textId="77777777" w:rsidR="00E641B0" w:rsidRDefault="00E641B0">
      <w:r>
        <w:separator/>
      </w:r>
    </w:p>
  </w:footnote>
  <w:footnote w:type="continuationSeparator" w:id="0">
    <w:p w14:paraId="4BF351AA" w14:textId="77777777" w:rsidR="00E641B0" w:rsidRDefault="00E6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6720"/>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244"/>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1EC2"/>
    <w:rsid w:val="00233786"/>
    <w:rsid w:val="0023478E"/>
    <w:rsid w:val="00235B58"/>
    <w:rsid w:val="00235DF8"/>
    <w:rsid w:val="00240C5C"/>
    <w:rsid w:val="00240E78"/>
    <w:rsid w:val="00241C6C"/>
    <w:rsid w:val="00241EE0"/>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3815"/>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0E8"/>
    <w:rsid w:val="004468AA"/>
    <w:rsid w:val="0044724C"/>
    <w:rsid w:val="004502BC"/>
    <w:rsid w:val="004504D1"/>
    <w:rsid w:val="004507D8"/>
    <w:rsid w:val="00450CDB"/>
    <w:rsid w:val="00451091"/>
    <w:rsid w:val="00452226"/>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65FB"/>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50793"/>
    <w:rsid w:val="00753841"/>
    <w:rsid w:val="00754794"/>
    <w:rsid w:val="007560B7"/>
    <w:rsid w:val="00756B82"/>
    <w:rsid w:val="0075712B"/>
    <w:rsid w:val="007572E6"/>
    <w:rsid w:val="00757C8C"/>
    <w:rsid w:val="007600AF"/>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6D5B"/>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061CF"/>
    <w:rsid w:val="00B066FE"/>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5120"/>
    <w:rsid w:val="00B87162"/>
    <w:rsid w:val="00B92520"/>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56F6E"/>
    <w:rsid w:val="00C706F0"/>
    <w:rsid w:val="00C71E48"/>
    <w:rsid w:val="00C75DB4"/>
    <w:rsid w:val="00C80EEB"/>
    <w:rsid w:val="00C80F13"/>
    <w:rsid w:val="00C8103B"/>
    <w:rsid w:val="00C816A3"/>
    <w:rsid w:val="00C827D6"/>
    <w:rsid w:val="00C845F9"/>
    <w:rsid w:val="00C857CC"/>
    <w:rsid w:val="00C9013B"/>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2E00"/>
    <w:rsid w:val="00CB59B8"/>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41A43"/>
    <w:rsid w:val="00E4312B"/>
    <w:rsid w:val="00E43147"/>
    <w:rsid w:val="00E43552"/>
    <w:rsid w:val="00E468E8"/>
    <w:rsid w:val="00E47696"/>
    <w:rsid w:val="00E51350"/>
    <w:rsid w:val="00E521B6"/>
    <w:rsid w:val="00E60C74"/>
    <w:rsid w:val="00E62149"/>
    <w:rsid w:val="00E623CD"/>
    <w:rsid w:val="00E641B0"/>
    <w:rsid w:val="00E65B36"/>
    <w:rsid w:val="00E66D32"/>
    <w:rsid w:val="00E670A1"/>
    <w:rsid w:val="00E7028C"/>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62B1"/>
    <w:rsid w:val="00F574F4"/>
    <w:rsid w:val="00F60096"/>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2023-05-09T09:09:00Z</cp:lastPrinted>
  <dcterms:created xsi:type="dcterms:W3CDTF">2023-09-19T10:57:00Z</dcterms:created>
  <dcterms:modified xsi:type="dcterms:W3CDTF">2023-09-19T10:57:00Z</dcterms:modified>
</cp:coreProperties>
</file>