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4E97D703" w:rsidR="008160E7" w:rsidRPr="000A4E60" w:rsidRDefault="00166630" w:rsidP="00A207EA">
            <w:pPr>
              <w:jc w:val="right"/>
              <w:rPr>
                <w:rFonts w:ascii="Arial" w:hAnsi="Arial" w:cs="Arial"/>
                <w:bCs/>
                <w:sz w:val="20"/>
              </w:rPr>
            </w:pPr>
            <w:r>
              <w:rPr>
                <w:rFonts w:ascii="Arial" w:hAnsi="Arial" w:cs="Arial"/>
                <w:bCs/>
                <w:sz w:val="22"/>
              </w:rPr>
              <w:t>9</w:t>
            </w:r>
            <w:r w:rsidRPr="00166630">
              <w:rPr>
                <w:rFonts w:ascii="Arial" w:hAnsi="Arial" w:cs="Arial"/>
                <w:bCs/>
                <w:sz w:val="22"/>
                <w:vertAlign w:val="superscript"/>
              </w:rPr>
              <w:t>th</w:t>
            </w:r>
            <w:r>
              <w:rPr>
                <w:rFonts w:ascii="Arial" w:hAnsi="Arial" w:cs="Arial"/>
                <w:bCs/>
                <w:sz w:val="22"/>
              </w:rPr>
              <w:t xml:space="preserve"> May </w:t>
            </w:r>
            <w:r w:rsidR="00AB590E" w:rsidRPr="000A4E60">
              <w:rPr>
                <w:rFonts w:ascii="Arial" w:hAnsi="Arial" w:cs="Arial"/>
                <w:sz w:val="22"/>
              </w:rPr>
              <w:t>2023</w:t>
            </w:r>
            <w:r w:rsidR="000C2878" w:rsidRPr="000A4E60">
              <w:rPr>
                <w:rFonts w:ascii="Arial" w:hAnsi="Arial" w:cs="Arial"/>
                <w:bCs/>
                <w:sz w:val="22"/>
              </w:rPr>
              <w:t xml:space="preserve"> </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3D1E1C01" w14:textId="77777777" w:rsidR="00166630" w:rsidRDefault="009D31AA" w:rsidP="009D31AA">
      <w:pPr>
        <w:ind w:right="-1414"/>
        <w:rPr>
          <w:rFonts w:ascii="Arial" w:hAnsi="Arial" w:cs="Arial"/>
          <w:b/>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166630">
        <w:rPr>
          <w:rFonts w:ascii="Arial" w:hAnsi="Arial" w:cs="Arial"/>
          <w:bCs/>
          <w:color w:val="222222"/>
          <w:sz w:val="22"/>
          <w:szCs w:val="22"/>
          <w:shd w:val="clear" w:color="auto" w:fill="FFFFFF"/>
        </w:rPr>
        <w:t>15</w:t>
      </w:r>
      <w:r w:rsidR="00166630" w:rsidRPr="00166630">
        <w:rPr>
          <w:rFonts w:ascii="Arial" w:hAnsi="Arial" w:cs="Arial"/>
          <w:bCs/>
          <w:color w:val="222222"/>
          <w:sz w:val="22"/>
          <w:szCs w:val="22"/>
          <w:shd w:val="clear" w:color="auto" w:fill="FFFFFF"/>
          <w:vertAlign w:val="superscript"/>
        </w:rPr>
        <w:t>th</w:t>
      </w:r>
      <w:r w:rsidR="00166630">
        <w:rPr>
          <w:rFonts w:ascii="Arial" w:hAnsi="Arial" w:cs="Arial"/>
          <w:bCs/>
          <w:color w:val="222222"/>
          <w:sz w:val="22"/>
          <w:szCs w:val="22"/>
          <w:shd w:val="clear" w:color="auto" w:fill="FFFFFF"/>
        </w:rPr>
        <w:t xml:space="preserve"> May</w:t>
      </w:r>
      <w:r w:rsidR="00AB590E">
        <w:rPr>
          <w:rFonts w:ascii="Arial" w:hAnsi="Arial" w:cs="Arial"/>
          <w:bCs/>
          <w:color w:val="222222"/>
          <w:sz w:val="22"/>
          <w:szCs w:val="22"/>
          <w:shd w:val="clear" w:color="auto" w:fill="FFFFFF"/>
        </w:rPr>
        <w:t xml:space="preserve"> 2023.</w:t>
      </w:r>
      <w:r w:rsidRPr="002529B3">
        <w:rPr>
          <w:rFonts w:ascii="Arial" w:hAnsi="Arial" w:cs="Arial"/>
          <w:bCs/>
          <w:color w:val="222222"/>
          <w:sz w:val="22"/>
          <w:szCs w:val="22"/>
          <w:shd w:val="clear" w:color="auto" w:fill="FFFFFF"/>
        </w:rPr>
        <w:t xml:space="preserve"> </w:t>
      </w:r>
      <w:r w:rsidR="00166630" w:rsidRPr="00166630">
        <w:rPr>
          <w:rFonts w:ascii="Arial" w:hAnsi="Arial" w:cs="Arial"/>
          <w:b/>
          <w:color w:val="222222"/>
          <w:sz w:val="22"/>
          <w:szCs w:val="22"/>
          <w:shd w:val="clear" w:color="auto" w:fill="FFFFFF"/>
        </w:rPr>
        <w:t xml:space="preserve">This will be the Annual </w:t>
      </w:r>
    </w:p>
    <w:p w14:paraId="64B4B544" w14:textId="1F7DEDF2" w:rsidR="009D31AA" w:rsidRDefault="00166630" w:rsidP="009D31AA">
      <w:pPr>
        <w:ind w:right="-1414"/>
        <w:rPr>
          <w:rFonts w:ascii="Arial" w:hAnsi="Arial" w:cs="Arial"/>
          <w:bCs/>
          <w:color w:val="222222"/>
          <w:sz w:val="22"/>
          <w:szCs w:val="22"/>
          <w:shd w:val="clear" w:color="auto" w:fill="FFFFFF"/>
        </w:rPr>
      </w:pPr>
      <w:r w:rsidRPr="00166630">
        <w:rPr>
          <w:rFonts w:ascii="Arial" w:hAnsi="Arial" w:cs="Arial"/>
          <w:b/>
          <w:color w:val="222222"/>
          <w:sz w:val="22"/>
          <w:szCs w:val="22"/>
          <w:shd w:val="clear" w:color="auto" w:fill="FFFFFF"/>
        </w:rPr>
        <w:t>Parish Council meeting and will be preceded by the Annual Parish meeting at 6.30pm.</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C282076" w14:textId="77777777" w:rsidR="00306D82" w:rsidRPr="002529B3" w:rsidRDefault="00306D82" w:rsidP="009D31AA">
      <w:pPr>
        <w:ind w:right="-1414"/>
        <w:rPr>
          <w:rFonts w:ascii="Arial" w:hAnsi="Arial" w:cs="Arial"/>
          <w:b/>
          <w:sz w:val="22"/>
          <w:szCs w:val="22"/>
          <w:u w:val="single"/>
        </w:rPr>
      </w:pPr>
    </w:p>
    <w:p w14:paraId="7A720749" w14:textId="60BE8365" w:rsidR="00306D82" w:rsidRPr="002529B3" w:rsidRDefault="00306D82" w:rsidP="00306D82">
      <w:pPr>
        <w:numPr>
          <w:ilvl w:val="0"/>
          <w:numId w:val="8"/>
        </w:numPr>
        <w:tabs>
          <w:tab w:val="left" w:pos="0"/>
        </w:tabs>
        <w:ind w:right="-1414" w:hanging="720"/>
        <w:rPr>
          <w:rFonts w:ascii="Arial" w:hAnsi="Arial" w:cs="Arial"/>
          <w:b/>
          <w:sz w:val="22"/>
          <w:szCs w:val="22"/>
          <w:u w:val="single"/>
        </w:rPr>
      </w:pPr>
      <w:r w:rsidRPr="002529B3">
        <w:rPr>
          <w:rFonts w:ascii="Arial" w:hAnsi="Arial" w:cs="Arial"/>
          <w:b/>
          <w:sz w:val="22"/>
          <w:szCs w:val="22"/>
          <w:u w:val="single"/>
        </w:rPr>
        <w:t>Election of Chair for Civic Year 202</w:t>
      </w:r>
      <w:r>
        <w:rPr>
          <w:rFonts w:ascii="Arial" w:hAnsi="Arial" w:cs="Arial"/>
          <w:b/>
          <w:sz w:val="22"/>
          <w:szCs w:val="22"/>
          <w:u w:val="single"/>
        </w:rPr>
        <w:t>3</w:t>
      </w:r>
      <w:r w:rsidRPr="002529B3">
        <w:rPr>
          <w:rFonts w:ascii="Arial" w:hAnsi="Arial" w:cs="Arial"/>
          <w:b/>
          <w:sz w:val="22"/>
          <w:szCs w:val="22"/>
          <w:u w:val="single"/>
        </w:rPr>
        <w:t>/2</w:t>
      </w:r>
      <w:r>
        <w:rPr>
          <w:rFonts w:ascii="Arial" w:hAnsi="Arial" w:cs="Arial"/>
          <w:b/>
          <w:sz w:val="22"/>
          <w:szCs w:val="22"/>
          <w:u w:val="single"/>
        </w:rPr>
        <w:t>4</w:t>
      </w:r>
    </w:p>
    <w:p w14:paraId="038E731C" w14:textId="0D9BD27D" w:rsidR="00306D82" w:rsidRPr="002529B3" w:rsidRDefault="00306D82" w:rsidP="00306D82">
      <w:pPr>
        <w:tabs>
          <w:tab w:val="left" w:pos="0"/>
        </w:tabs>
        <w:ind w:left="720" w:right="-1414"/>
        <w:rPr>
          <w:rFonts w:ascii="Arial" w:hAnsi="Arial" w:cs="Arial"/>
          <w:sz w:val="22"/>
          <w:szCs w:val="22"/>
        </w:rPr>
      </w:pPr>
      <w:r w:rsidRPr="002529B3">
        <w:rPr>
          <w:rFonts w:ascii="Arial" w:hAnsi="Arial" w:cs="Arial"/>
          <w:sz w:val="22"/>
          <w:szCs w:val="22"/>
        </w:rPr>
        <w:t>To elect a Chair for the Civic Year 202</w:t>
      </w:r>
      <w:r>
        <w:rPr>
          <w:rFonts w:ascii="Arial" w:hAnsi="Arial" w:cs="Arial"/>
          <w:sz w:val="22"/>
          <w:szCs w:val="22"/>
        </w:rPr>
        <w:t>3</w:t>
      </w:r>
      <w:r w:rsidRPr="002529B3">
        <w:rPr>
          <w:rFonts w:ascii="Arial" w:hAnsi="Arial" w:cs="Arial"/>
          <w:sz w:val="22"/>
          <w:szCs w:val="22"/>
        </w:rPr>
        <w:t>/2</w:t>
      </w:r>
      <w:r>
        <w:rPr>
          <w:rFonts w:ascii="Arial" w:hAnsi="Arial" w:cs="Arial"/>
          <w:sz w:val="22"/>
          <w:szCs w:val="22"/>
        </w:rPr>
        <w:t>4</w:t>
      </w:r>
    </w:p>
    <w:p w14:paraId="0AE2A8C1" w14:textId="77777777" w:rsidR="00306D82" w:rsidRPr="002529B3" w:rsidRDefault="00306D82" w:rsidP="00306D82">
      <w:pPr>
        <w:tabs>
          <w:tab w:val="left" w:pos="0"/>
        </w:tabs>
        <w:ind w:right="-1414"/>
        <w:rPr>
          <w:rFonts w:ascii="Arial" w:hAnsi="Arial" w:cs="Arial"/>
          <w:sz w:val="22"/>
          <w:szCs w:val="22"/>
          <w:u w:val="single"/>
        </w:rPr>
      </w:pPr>
    </w:p>
    <w:p w14:paraId="3470B4B4" w14:textId="77777777" w:rsidR="00306D82" w:rsidRPr="002529B3" w:rsidRDefault="00306D82" w:rsidP="00306D82">
      <w:pPr>
        <w:numPr>
          <w:ilvl w:val="0"/>
          <w:numId w:val="8"/>
        </w:numPr>
        <w:tabs>
          <w:tab w:val="left" w:pos="0"/>
        </w:tabs>
        <w:ind w:left="0" w:right="-1414" w:firstLine="0"/>
        <w:rPr>
          <w:rFonts w:ascii="Arial" w:hAnsi="Arial" w:cs="Arial"/>
          <w:b/>
          <w:sz w:val="22"/>
          <w:szCs w:val="22"/>
          <w:u w:val="single"/>
        </w:rPr>
      </w:pPr>
      <w:r w:rsidRPr="002529B3">
        <w:rPr>
          <w:rFonts w:ascii="Arial" w:hAnsi="Arial" w:cs="Arial"/>
          <w:b/>
          <w:sz w:val="22"/>
          <w:szCs w:val="22"/>
          <w:u w:val="single"/>
        </w:rPr>
        <w:t>Declaration of acceptance of Office (Chair)</w:t>
      </w: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77777777" w:rsidR="00306D82" w:rsidRPr="002529B3" w:rsidRDefault="00306D82" w:rsidP="00306D82">
      <w:pPr>
        <w:ind w:right="-1414"/>
        <w:rPr>
          <w:rFonts w:ascii="Arial" w:hAnsi="Arial" w:cs="Arial"/>
          <w:b/>
          <w:bCs/>
          <w:sz w:val="22"/>
          <w:szCs w:val="22"/>
          <w:u w:val="single"/>
        </w:rPr>
      </w:pPr>
      <w:r w:rsidRPr="002529B3">
        <w:rPr>
          <w:rFonts w:ascii="Arial" w:hAnsi="Arial" w:cs="Arial"/>
          <w:b/>
          <w:bCs/>
          <w:sz w:val="22"/>
          <w:szCs w:val="22"/>
        </w:rPr>
        <w:t>3</w:t>
      </w:r>
      <w:r w:rsidRPr="002529B3">
        <w:rPr>
          <w:rFonts w:ascii="Arial" w:hAnsi="Arial" w:cs="Arial"/>
          <w:b/>
          <w:bCs/>
          <w:sz w:val="22"/>
          <w:szCs w:val="22"/>
        </w:rPr>
        <w:tab/>
      </w:r>
      <w:r w:rsidRPr="002529B3">
        <w:rPr>
          <w:rFonts w:ascii="Arial" w:hAnsi="Arial" w:cs="Arial"/>
          <w:b/>
          <w:bCs/>
          <w:sz w:val="22"/>
          <w:szCs w:val="22"/>
          <w:u w:val="single"/>
        </w:rPr>
        <w:t>Apologies</w:t>
      </w:r>
      <w:r w:rsidRPr="007058E6">
        <w:rPr>
          <w:rFonts w:ascii="Arial" w:hAnsi="Arial" w:cs="Arial"/>
          <w:b/>
          <w:bCs/>
          <w:sz w:val="22"/>
          <w:szCs w:val="22"/>
        </w:rPr>
        <w:t xml:space="preserve">  </w:t>
      </w:r>
    </w:p>
    <w:p w14:paraId="55EE4D08" w14:textId="77777777" w:rsidR="00306D82" w:rsidRPr="002529B3" w:rsidRDefault="00306D82" w:rsidP="00306D82">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77777777" w:rsidR="00306D82" w:rsidRPr="002529B3" w:rsidRDefault="00306D82" w:rsidP="00306D82">
      <w:pPr>
        <w:ind w:right="-1414"/>
        <w:rPr>
          <w:rFonts w:ascii="Arial" w:hAnsi="Arial" w:cs="Arial"/>
          <w:b/>
          <w:sz w:val="22"/>
          <w:szCs w:val="22"/>
        </w:rPr>
      </w:pPr>
      <w:r w:rsidRPr="002529B3">
        <w:rPr>
          <w:rFonts w:ascii="Arial" w:hAnsi="Arial" w:cs="Arial"/>
          <w:b/>
          <w:sz w:val="22"/>
          <w:szCs w:val="22"/>
        </w:rPr>
        <w:t xml:space="preserve">4          </w:t>
      </w:r>
      <w:r w:rsidRPr="002529B3">
        <w:rPr>
          <w:rFonts w:ascii="Arial" w:hAnsi="Arial" w:cs="Arial"/>
          <w:b/>
          <w:sz w:val="22"/>
          <w:szCs w:val="22"/>
          <w:u w:val="single"/>
        </w:rPr>
        <w:t>Declaration of Members Interests</w:t>
      </w:r>
      <w:r w:rsidRPr="002529B3">
        <w:rPr>
          <w:rFonts w:ascii="Arial" w:hAnsi="Arial" w:cs="Arial"/>
          <w:b/>
          <w:sz w:val="22"/>
          <w:szCs w:val="22"/>
        </w:rPr>
        <w:tab/>
      </w:r>
    </w:p>
    <w:p w14:paraId="5BA07105" w14:textId="77777777" w:rsidR="00306D82" w:rsidRPr="002529B3" w:rsidRDefault="00306D82" w:rsidP="00306D82">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351CBB56" w14:textId="77777777" w:rsidR="00306D82" w:rsidRPr="002529B3" w:rsidRDefault="00306D82" w:rsidP="00306D82">
      <w:pPr>
        <w:pStyle w:val="ListParagraph"/>
        <w:ind w:right="-1414"/>
        <w:rPr>
          <w:rFonts w:ascii="Arial" w:hAnsi="Arial" w:cs="Arial"/>
          <w:sz w:val="22"/>
          <w:szCs w:val="22"/>
        </w:rPr>
      </w:pPr>
    </w:p>
    <w:p w14:paraId="2A4BA903" w14:textId="1FA7920C" w:rsidR="00306D82" w:rsidRPr="002529B3" w:rsidRDefault="00306D82" w:rsidP="00306D82">
      <w:pPr>
        <w:tabs>
          <w:tab w:val="left" w:pos="720"/>
          <w:tab w:val="decimal" w:pos="7920"/>
        </w:tabs>
        <w:jc w:val="both"/>
        <w:rPr>
          <w:rFonts w:ascii="Arial" w:hAnsi="Arial" w:cs="Arial"/>
          <w:b/>
          <w:sz w:val="22"/>
          <w:szCs w:val="22"/>
          <w:u w:val="single"/>
        </w:rPr>
      </w:pPr>
      <w:r w:rsidRPr="002529B3">
        <w:rPr>
          <w:rFonts w:ascii="Arial" w:hAnsi="Arial" w:cs="Arial"/>
          <w:b/>
          <w:sz w:val="22"/>
          <w:szCs w:val="22"/>
        </w:rPr>
        <w:t>5</w:t>
      </w:r>
      <w:r w:rsidRPr="002529B3">
        <w:rPr>
          <w:rFonts w:ascii="Arial" w:hAnsi="Arial" w:cs="Arial"/>
          <w:b/>
          <w:sz w:val="22"/>
          <w:szCs w:val="22"/>
        </w:rPr>
        <w:tab/>
      </w:r>
      <w:r w:rsidRPr="002529B3">
        <w:rPr>
          <w:rFonts w:ascii="Arial" w:hAnsi="Arial" w:cs="Arial"/>
          <w:b/>
          <w:sz w:val="22"/>
          <w:szCs w:val="22"/>
          <w:u w:val="single"/>
        </w:rPr>
        <w:t>Election of Vice Chair for Civic Year 202</w:t>
      </w:r>
      <w:r>
        <w:rPr>
          <w:rFonts w:ascii="Arial" w:hAnsi="Arial" w:cs="Arial"/>
          <w:b/>
          <w:sz w:val="22"/>
          <w:szCs w:val="22"/>
          <w:u w:val="single"/>
        </w:rPr>
        <w:t>3</w:t>
      </w:r>
      <w:r w:rsidRPr="002529B3">
        <w:rPr>
          <w:rFonts w:ascii="Arial" w:hAnsi="Arial" w:cs="Arial"/>
          <w:b/>
          <w:sz w:val="22"/>
          <w:szCs w:val="22"/>
          <w:u w:val="single"/>
        </w:rPr>
        <w:t>/2</w:t>
      </w:r>
      <w:r>
        <w:rPr>
          <w:rFonts w:ascii="Arial" w:hAnsi="Arial" w:cs="Arial"/>
          <w:b/>
          <w:sz w:val="22"/>
          <w:szCs w:val="22"/>
          <w:u w:val="single"/>
        </w:rPr>
        <w:t>4</w:t>
      </w:r>
    </w:p>
    <w:p w14:paraId="339F989B" w14:textId="6234A934" w:rsidR="00306D82" w:rsidRPr="002529B3" w:rsidRDefault="00306D82" w:rsidP="00306D82">
      <w:pPr>
        <w:tabs>
          <w:tab w:val="left" w:pos="0"/>
        </w:tabs>
        <w:ind w:left="720" w:right="-1414"/>
        <w:rPr>
          <w:rFonts w:ascii="Arial" w:hAnsi="Arial" w:cs="Arial"/>
          <w:sz w:val="22"/>
          <w:szCs w:val="22"/>
        </w:rPr>
      </w:pPr>
      <w:r w:rsidRPr="002529B3">
        <w:rPr>
          <w:rFonts w:ascii="Arial" w:hAnsi="Arial" w:cs="Arial"/>
          <w:sz w:val="22"/>
          <w:szCs w:val="22"/>
        </w:rPr>
        <w:t>To elect a Vice Chair for the Civic Year 202</w:t>
      </w:r>
      <w:r>
        <w:rPr>
          <w:rFonts w:ascii="Arial" w:hAnsi="Arial" w:cs="Arial"/>
          <w:sz w:val="22"/>
          <w:szCs w:val="22"/>
        </w:rPr>
        <w:t>3</w:t>
      </w:r>
      <w:r w:rsidRPr="002529B3">
        <w:rPr>
          <w:rFonts w:ascii="Arial" w:hAnsi="Arial" w:cs="Arial"/>
          <w:sz w:val="22"/>
          <w:szCs w:val="22"/>
        </w:rPr>
        <w:t>/2</w:t>
      </w:r>
      <w:r>
        <w:rPr>
          <w:rFonts w:ascii="Arial" w:hAnsi="Arial" w:cs="Arial"/>
          <w:sz w:val="22"/>
          <w:szCs w:val="22"/>
        </w:rPr>
        <w:t>4</w:t>
      </w:r>
    </w:p>
    <w:p w14:paraId="259146A0" w14:textId="77777777" w:rsidR="009D31AA" w:rsidRPr="002529B3" w:rsidRDefault="009D31AA" w:rsidP="009D31AA">
      <w:pPr>
        <w:ind w:right="-1414"/>
        <w:rPr>
          <w:rFonts w:ascii="Arial" w:hAnsi="Arial" w:cs="Arial"/>
          <w:b/>
          <w:sz w:val="22"/>
          <w:szCs w:val="22"/>
        </w:rPr>
      </w:pPr>
    </w:p>
    <w:p w14:paraId="411DE7E1" w14:textId="159C96EB" w:rsidR="009D31AA" w:rsidRPr="002529B3" w:rsidRDefault="00306D82" w:rsidP="009D31AA">
      <w:pPr>
        <w:tabs>
          <w:tab w:val="left" w:pos="720"/>
          <w:tab w:val="decimal" w:pos="7920"/>
        </w:tabs>
        <w:jc w:val="both"/>
        <w:rPr>
          <w:rFonts w:ascii="Arial" w:hAnsi="Arial" w:cs="Arial"/>
          <w:b/>
          <w:sz w:val="22"/>
          <w:szCs w:val="22"/>
          <w:u w:val="single"/>
        </w:rPr>
      </w:pPr>
      <w:r>
        <w:rPr>
          <w:rFonts w:ascii="Arial" w:hAnsi="Arial" w:cs="Arial"/>
          <w:b/>
          <w:sz w:val="22"/>
          <w:szCs w:val="22"/>
        </w:rPr>
        <w:t>6</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77B5B091"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4557613E" w14:textId="77777777" w:rsidR="007F312D" w:rsidRDefault="007F312D" w:rsidP="009D31AA">
      <w:pPr>
        <w:rPr>
          <w:rFonts w:ascii="Arial" w:hAnsi="Arial" w:cs="Arial"/>
          <w:b/>
          <w:bCs/>
          <w:sz w:val="22"/>
          <w:szCs w:val="22"/>
        </w:rPr>
      </w:pPr>
    </w:p>
    <w:p w14:paraId="16824D2D" w14:textId="77777777" w:rsidR="00306D82" w:rsidRDefault="00306D82" w:rsidP="009D31AA">
      <w:pPr>
        <w:rPr>
          <w:rFonts w:ascii="Arial" w:hAnsi="Arial" w:cs="Arial"/>
          <w:b/>
          <w:bCs/>
          <w:sz w:val="22"/>
          <w:szCs w:val="22"/>
        </w:rPr>
      </w:pPr>
    </w:p>
    <w:p w14:paraId="4914F299" w14:textId="2993CB03" w:rsidR="009D31AA" w:rsidRPr="002529B3" w:rsidRDefault="00306D82" w:rsidP="009D31AA">
      <w:pPr>
        <w:rPr>
          <w:rFonts w:ascii="Arial" w:hAnsi="Arial" w:cs="Arial"/>
          <w:b/>
          <w:bCs/>
          <w:sz w:val="22"/>
          <w:szCs w:val="22"/>
          <w:u w:val="single"/>
        </w:rPr>
      </w:pPr>
      <w:r>
        <w:rPr>
          <w:rFonts w:ascii="Arial" w:hAnsi="Arial" w:cs="Arial"/>
          <w:b/>
          <w:bCs/>
          <w:sz w:val="22"/>
          <w:szCs w:val="22"/>
        </w:rPr>
        <w:lastRenderedPageBreak/>
        <w:t>7</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Pr="002529B3" w:rsidRDefault="009D31AA" w:rsidP="009D31AA">
      <w:pPr>
        <w:rPr>
          <w:rFonts w:ascii="Arial" w:hAnsi="Arial" w:cs="Arial"/>
          <w:sz w:val="22"/>
          <w:szCs w:val="22"/>
        </w:rPr>
      </w:pPr>
    </w:p>
    <w:bookmarkEnd w:id="0"/>
    <w:p w14:paraId="00B21934" w14:textId="1B5F675D" w:rsidR="009D31AA" w:rsidRPr="002529B3" w:rsidRDefault="00306D82" w:rsidP="009D31AA">
      <w:pPr>
        <w:rPr>
          <w:rFonts w:ascii="Arial" w:hAnsi="Arial" w:cs="Arial"/>
          <w:b/>
          <w:bCs/>
          <w:sz w:val="22"/>
          <w:szCs w:val="22"/>
          <w:u w:val="single"/>
        </w:rPr>
      </w:pPr>
      <w:r>
        <w:rPr>
          <w:rFonts w:ascii="Arial" w:hAnsi="Arial" w:cs="Arial"/>
          <w:b/>
          <w:bCs/>
          <w:sz w:val="22"/>
          <w:szCs w:val="22"/>
        </w:rPr>
        <w:t>8</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5454EEB" w14:textId="77777777" w:rsidR="00FC0824" w:rsidRPr="002529B3" w:rsidRDefault="00FC0824" w:rsidP="009D31AA">
      <w:pPr>
        <w:rPr>
          <w:rFonts w:ascii="Arial" w:hAnsi="Arial" w:cs="Arial"/>
          <w:sz w:val="22"/>
          <w:szCs w:val="22"/>
        </w:rPr>
      </w:pPr>
    </w:p>
    <w:p w14:paraId="48737904" w14:textId="321641E7" w:rsidR="009D31AA" w:rsidRPr="002529B3" w:rsidRDefault="00306D82" w:rsidP="009D31AA">
      <w:pPr>
        <w:rPr>
          <w:rFonts w:ascii="Arial" w:hAnsi="Arial" w:cs="Arial"/>
          <w:b/>
          <w:bCs/>
          <w:sz w:val="22"/>
          <w:szCs w:val="22"/>
        </w:rPr>
      </w:pPr>
      <w:r>
        <w:rPr>
          <w:rFonts w:ascii="Arial" w:hAnsi="Arial" w:cs="Arial"/>
          <w:b/>
          <w:bCs/>
          <w:sz w:val="22"/>
          <w:szCs w:val="22"/>
        </w:rPr>
        <w:t>9</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741E1564" w:rsidR="00317900" w:rsidRPr="00917775" w:rsidRDefault="00166630" w:rsidP="00917775">
      <w:pPr>
        <w:ind w:left="720"/>
        <w:rPr>
          <w:rFonts w:ascii="Arial" w:hAnsi="Arial" w:cs="Arial"/>
          <w:sz w:val="22"/>
          <w:szCs w:val="22"/>
        </w:rPr>
      </w:pPr>
      <w:r>
        <w:rPr>
          <w:rFonts w:ascii="Arial" w:hAnsi="Arial" w:cs="Arial"/>
          <w:sz w:val="22"/>
          <w:szCs w:val="22"/>
        </w:rPr>
        <w:t>April</w:t>
      </w:r>
      <w:r w:rsidR="00F3065B">
        <w:rPr>
          <w:rFonts w:ascii="Arial" w:hAnsi="Arial" w:cs="Arial"/>
          <w:sz w:val="22"/>
          <w:szCs w:val="22"/>
        </w:rPr>
        <w:t xml:space="preserve"> 2023</w:t>
      </w:r>
      <w:r w:rsidR="00736CD7">
        <w:rPr>
          <w:rFonts w:ascii="Arial" w:hAnsi="Arial" w:cs="Arial"/>
          <w:sz w:val="22"/>
          <w:szCs w:val="22"/>
        </w:rPr>
        <w:t xml:space="preserve"> crimes:</w:t>
      </w:r>
      <w:r w:rsidR="005937BB">
        <w:rPr>
          <w:rFonts w:ascii="Arial" w:hAnsi="Arial" w:cs="Arial"/>
          <w:sz w:val="22"/>
          <w:szCs w:val="22"/>
        </w:rPr>
        <w:t xml:space="preserve"> </w:t>
      </w:r>
      <w:r w:rsidR="00613EB2">
        <w:rPr>
          <w:rFonts w:ascii="Arial" w:hAnsi="Arial" w:cs="Arial"/>
          <w:sz w:val="22"/>
          <w:szCs w:val="22"/>
        </w:rPr>
        <w:t>3 assault, 1 criminal damage</w:t>
      </w:r>
    </w:p>
    <w:p w14:paraId="5B0594A5" w14:textId="77777777" w:rsidR="009D31AA" w:rsidRPr="002529B3" w:rsidRDefault="009D31AA" w:rsidP="009D31AA">
      <w:pPr>
        <w:rPr>
          <w:rFonts w:ascii="Arial" w:hAnsi="Arial" w:cs="Arial"/>
          <w:sz w:val="22"/>
          <w:szCs w:val="22"/>
        </w:rPr>
      </w:pPr>
    </w:p>
    <w:p w14:paraId="00246BCA" w14:textId="5552DDAA" w:rsidR="009D31AA" w:rsidRPr="002529B3" w:rsidRDefault="00306D82" w:rsidP="009D31AA">
      <w:pPr>
        <w:rPr>
          <w:rFonts w:ascii="Arial" w:hAnsi="Arial" w:cs="Arial"/>
          <w:b/>
          <w:sz w:val="22"/>
          <w:szCs w:val="22"/>
          <w:u w:val="single"/>
        </w:rPr>
      </w:pPr>
      <w:r>
        <w:rPr>
          <w:rFonts w:ascii="Arial" w:hAnsi="Arial" w:cs="Arial"/>
          <w:b/>
          <w:sz w:val="22"/>
          <w:szCs w:val="22"/>
        </w:rPr>
        <w:t>10</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61ECB125" w:rsidR="00A4708D" w:rsidRPr="002529B3" w:rsidRDefault="009D31AA" w:rsidP="009D31AA">
      <w:pPr>
        <w:rPr>
          <w:rFonts w:ascii="Arial" w:hAnsi="Arial" w:cs="Arial"/>
          <w:bCs/>
          <w:sz w:val="22"/>
          <w:szCs w:val="22"/>
        </w:rPr>
      </w:pPr>
      <w:r w:rsidRPr="002529B3">
        <w:rPr>
          <w:rFonts w:ascii="Arial" w:hAnsi="Arial" w:cs="Arial"/>
          <w:bCs/>
          <w:sz w:val="22"/>
          <w:szCs w:val="22"/>
        </w:rPr>
        <w:tab/>
      </w:r>
      <w:r w:rsidR="00166630">
        <w:rPr>
          <w:rFonts w:ascii="Arial" w:hAnsi="Arial" w:cs="Arial"/>
          <w:bCs/>
          <w:sz w:val="22"/>
          <w:szCs w:val="22"/>
        </w:rPr>
        <w:t>17</w:t>
      </w:r>
      <w:r w:rsidR="00166630" w:rsidRPr="00166630">
        <w:rPr>
          <w:rFonts w:ascii="Arial" w:hAnsi="Arial" w:cs="Arial"/>
          <w:bCs/>
          <w:sz w:val="22"/>
          <w:szCs w:val="22"/>
          <w:vertAlign w:val="superscript"/>
        </w:rPr>
        <w:t>th</w:t>
      </w:r>
      <w:r w:rsidR="00166630">
        <w:rPr>
          <w:rFonts w:ascii="Arial" w:hAnsi="Arial" w:cs="Arial"/>
          <w:bCs/>
          <w:sz w:val="22"/>
          <w:szCs w:val="22"/>
        </w:rPr>
        <w:t xml:space="preserve"> April </w:t>
      </w:r>
      <w:r w:rsidR="00F3065B">
        <w:rPr>
          <w:rFonts w:ascii="Arial" w:hAnsi="Arial" w:cs="Arial"/>
          <w:bCs/>
          <w:sz w:val="22"/>
          <w:szCs w:val="22"/>
        </w:rPr>
        <w:t>2023</w:t>
      </w:r>
      <w:r w:rsidR="0007509A">
        <w:rPr>
          <w:rFonts w:ascii="Arial" w:hAnsi="Arial" w:cs="Arial"/>
          <w:bCs/>
          <w:sz w:val="22"/>
          <w:szCs w:val="22"/>
        </w:rPr>
        <w:t>.</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3FB04D4C" w:rsidR="009D31AA" w:rsidRPr="002529B3" w:rsidRDefault="00306D82" w:rsidP="009D31AA">
      <w:pPr>
        <w:ind w:left="720" w:hanging="720"/>
        <w:rPr>
          <w:rFonts w:ascii="Arial" w:hAnsi="Arial" w:cs="Arial"/>
          <w:b/>
          <w:sz w:val="22"/>
          <w:szCs w:val="22"/>
          <w:u w:val="single"/>
        </w:rPr>
      </w:pPr>
      <w:r>
        <w:rPr>
          <w:rFonts w:ascii="Arial" w:hAnsi="Arial" w:cs="Arial"/>
          <w:b/>
          <w:sz w:val="22"/>
          <w:szCs w:val="22"/>
        </w:rPr>
        <w:t>11</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3FED139A" w:rsidR="009D31AA" w:rsidRPr="002529B3" w:rsidRDefault="00306D82" w:rsidP="009D31AA">
      <w:pPr>
        <w:ind w:left="720" w:hanging="720"/>
        <w:rPr>
          <w:rFonts w:ascii="Arial" w:hAnsi="Arial" w:cs="Arial"/>
          <w:b/>
          <w:sz w:val="22"/>
          <w:szCs w:val="22"/>
          <w:u w:val="single"/>
        </w:rPr>
      </w:pPr>
      <w:r>
        <w:rPr>
          <w:rFonts w:ascii="Arial" w:hAnsi="Arial" w:cs="Arial"/>
          <w:b/>
          <w:sz w:val="22"/>
          <w:szCs w:val="22"/>
        </w:rPr>
        <w:t>12</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31C1D27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306D82">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0393BEFA"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306D82">
        <w:rPr>
          <w:rFonts w:ascii="Arial" w:hAnsi="Arial" w:cs="Arial"/>
          <w:b/>
          <w:sz w:val="22"/>
          <w:szCs w:val="22"/>
        </w:rPr>
        <w:t>4</w:t>
      </w:r>
      <w:r w:rsidRPr="002529B3">
        <w:rPr>
          <w:rFonts w:ascii="Arial" w:hAnsi="Arial" w:cs="Arial"/>
          <w:bCs/>
          <w:sz w:val="22"/>
          <w:szCs w:val="22"/>
        </w:rPr>
        <w:tab/>
      </w:r>
      <w:r w:rsidRPr="002529B3">
        <w:rPr>
          <w:rFonts w:ascii="Arial" w:hAnsi="Arial" w:cs="Arial"/>
          <w:b/>
          <w:sz w:val="22"/>
          <w:szCs w:val="22"/>
          <w:u w:val="single"/>
        </w:rPr>
        <w:t>Finance</w:t>
      </w:r>
    </w:p>
    <w:p w14:paraId="7A490567" w14:textId="60BB440B"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tbl>
      <w:tblPr>
        <w:tblStyle w:val="TableGrid"/>
        <w:tblW w:w="7796" w:type="dxa"/>
        <w:tblLook w:val="04A0" w:firstRow="1" w:lastRow="0" w:firstColumn="1" w:lastColumn="0" w:noHBand="0" w:noVBand="1"/>
      </w:tblPr>
      <w:tblGrid>
        <w:gridCol w:w="1126"/>
        <w:gridCol w:w="3441"/>
        <w:gridCol w:w="1047"/>
        <w:gridCol w:w="1048"/>
        <w:gridCol w:w="1134"/>
      </w:tblGrid>
      <w:tr w:rsidR="00B70D2E" w:rsidRPr="00381D0A" w14:paraId="5B948BE0" w14:textId="77777777" w:rsidTr="008A7CC5">
        <w:trPr>
          <w:trHeight w:val="499"/>
        </w:trPr>
        <w:tc>
          <w:tcPr>
            <w:tcW w:w="1126" w:type="dxa"/>
          </w:tcPr>
          <w:p w14:paraId="740AC7EA" w14:textId="77777777" w:rsidR="00B70D2E" w:rsidRPr="00381D0A" w:rsidRDefault="00B70D2E" w:rsidP="008A7CC5">
            <w:pPr>
              <w:pStyle w:val="NoSpacing"/>
              <w:rPr>
                <w:rFonts w:ascii="Arial" w:hAnsi="Arial" w:cs="Arial"/>
                <w:b/>
              </w:rPr>
            </w:pPr>
            <w:r w:rsidRPr="00381D0A">
              <w:rPr>
                <w:rFonts w:ascii="Arial" w:hAnsi="Arial" w:cs="Arial"/>
                <w:b/>
              </w:rPr>
              <w:t>Payee</w:t>
            </w:r>
          </w:p>
        </w:tc>
        <w:tc>
          <w:tcPr>
            <w:tcW w:w="3447" w:type="dxa"/>
          </w:tcPr>
          <w:p w14:paraId="5CA44907" w14:textId="77777777" w:rsidR="00B70D2E" w:rsidRPr="00381D0A" w:rsidRDefault="00B70D2E" w:rsidP="008A7CC5">
            <w:pPr>
              <w:pStyle w:val="NoSpacing"/>
              <w:rPr>
                <w:rFonts w:ascii="Arial" w:hAnsi="Arial" w:cs="Arial"/>
                <w:b/>
              </w:rPr>
            </w:pPr>
            <w:r w:rsidRPr="00381D0A">
              <w:rPr>
                <w:rFonts w:ascii="Arial" w:hAnsi="Arial" w:cs="Arial"/>
                <w:b/>
              </w:rPr>
              <w:t>Detail</w:t>
            </w:r>
          </w:p>
        </w:tc>
        <w:tc>
          <w:tcPr>
            <w:tcW w:w="1047" w:type="dxa"/>
          </w:tcPr>
          <w:p w14:paraId="25927679" w14:textId="77777777" w:rsidR="00B70D2E" w:rsidRPr="00381D0A" w:rsidRDefault="00B70D2E" w:rsidP="008A7CC5">
            <w:pPr>
              <w:pStyle w:val="NoSpacing"/>
              <w:jc w:val="right"/>
              <w:rPr>
                <w:rFonts w:ascii="Arial" w:hAnsi="Arial" w:cs="Arial"/>
                <w:b/>
              </w:rPr>
            </w:pPr>
            <w:r w:rsidRPr="00381D0A">
              <w:rPr>
                <w:rFonts w:ascii="Arial" w:hAnsi="Arial" w:cs="Arial"/>
                <w:b/>
              </w:rPr>
              <w:t>Net Amount</w:t>
            </w:r>
          </w:p>
          <w:p w14:paraId="7ED7CD21" w14:textId="77777777" w:rsidR="00B70D2E" w:rsidRPr="00381D0A" w:rsidRDefault="00B70D2E" w:rsidP="008A7CC5">
            <w:pPr>
              <w:pStyle w:val="NoSpacing"/>
              <w:jc w:val="right"/>
              <w:rPr>
                <w:rFonts w:ascii="Arial" w:hAnsi="Arial" w:cs="Arial"/>
                <w:b/>
              </w:rPr>
            </w:pPr>
            <w:r w:rsidRPr="00381D0A">
              <w:rPr>
                <w:rFonts w:ascii="Arial" w:hAnsi="Arial" w:cs="Arial"/>
                <w:b/>
              </w:rPr>
              <w:t>£</w:t>
            </w:r>
          </w:p>
        </w:tc>
        <w:tc>
          <w:tcPr>
            <w:tcW w:w="1048" w:type="dxa"/>
          </w:tcPr>
          <w:p w14:paraId="37E56EA3" w14:textId="77777777" w:rsidR="00B70D2E" w:rsidRPr="00381D0A" w:rsidRDefault="00B70D2E" w:rsidP="008A7CC5">
            <w:pPr>
              <w:pStyle w:val="NoSpacing"/>
              <w:jc w:val="right"/>
              <w:rPr>
                <w:rFonts w:ascii="Arial" w:hAnsi="Arial" w:cs="Arial"/>
                <w:b/>
              </w:rPr>
            </w:pPr>
            <w:r w:rsidRPr="00381D0A">
              <w:rPr>
                <w:rFonts w:ascii="Arial" w:hAnsi="Arial" w:cs="Arial"/>
                <w:b/>
              </w:rPr>
              <w:t>VAT</w:t>
            </w:r>
          </w:p>
          <w:p w14:paraId="77D24298" w14:textId="77777777" w:rsidR="00B70D2E" w:rsidRPr="00381D0A" w:rsidRDefault="00B70D2E" w:rsidP="008A7CC5">
            <w:pPr>
              <w:pStyle w:val="NoSpacing"/>
              <w:jc w:val="right"/>
              <w:rPr>
                <w:rFonts w:ascii="Arial" w:hAnsi="Arial" w:cs="Arial"/>
                <w:b/>
              </w:rPr>
            </w:pPr>
            <w:r w:rsidRPr="00381D0A">
              <w:rPr>
                <w:rFonts w:ascii="Arial" w:hAnsi="Arial" w:cs="Arial"/>
                <w:b/>
              </w:rPr>
              <w:t>£</w:t>
            </w:r>
          </w:p>
        </w:tc>
        <w:tc>
          <w:tcPr>
            <w:tcW w:w="1128" w:type="dxa"/>
          </w:tcPr>
          <w:p w14:paraId="5851CA30" w14:textId="77777777" w:rsidR="00B70D2E" w:rsidRPr="00381D0A" w:rsidRDefault="00B70D2E" w:rsidP="008A7CC5">
            <w:pPr>
              <w:pStyle w:val="NoSpacing"/>
              <w:jc w:val="right"/>
              <w:rPr>
                <w:rFonts w:ascii="Arial" w:hAnsi="Arial" w:cs="Arial"/>
                <w:b/>
              </w:rPr>
            </w:pPr>
            <w:r w:rsidRPr="00381D0A">
              <w:rPr>
                <w:rFonts w:ascii="Arial" w:hAnsi="Arial" w:cs="Arial"/>
                <w:b/>
              </w:rPr>
              <w:t>Total</w:t>
            </w:r>
          </w:p>
          <w:p w14:paraId="54C66EC6" w14:textId="77777777" w:rsidR="00B70D2E" w:rsidRPr="00381D0A" w:rsidRDefault="00B70D2E" w:rsidP="008A7CC5">
            <w:pPr>
              <w:pStyle w:val="NoSpacing"/>
              <w:jc w:val="right"/>
              <w:rPr>
                <w:rFonts w:ascii="Arial" w:hAnsi="Arial" w:cs="Arial"/>
                <w:b/>
              </w:rPr>
            </w:pPr>
            <w:r w:rsidRPr="00381D0A">
              <w:rPr>
                <w:rFonts w:ascii="Arial" w:hAnsi="Arial" w:cs="Arial"/>
                <w:b/>
              </w:rPr>
              <w:t>£</w:t>
            </w:r>
          </w:p>
        </w:tc>
      </w:tr>
      <w:tr w:rsidR="00B70D2E" w:rsidRPr="00381D0A" w14:paraId="69A98FB1" w14:textId="77777777" w:rsidTr="008A7CC5">
        <w:trPr>
          <w:trHeight w:val="279"/>
        </w:trPr>
        <w:tc>
          <w:tcPr>
            <w:tcW w:w="1126" w:type="dxa"/>
            <w:tcBorders>
              <w:top w:val="single" w:sz="4" w:space="0" w:color="auto"/>
              <w:left w:val="single" w:sz="4" w:space="0" w:color="auto"/>
              <w:bottom w:val="single" w:sz="4" w:space="0" w:color="auto"/>
              <w:right w:val="single" w:sz="4" w:space="0" w:color="auto"/>
            </w:tcBorders>
          </w:tcPr>
          <w:p w14:paraId="6CC70A6E" w14:textId="77777777" w:rsidR="00B70D2E" w:rsidRPr="00381D0A" w:rsidRDefault="00B70D2E" w:rsidP="008A7CC5">
            <w:pPr>
              <w:pStyle w:val="NoSpacing"/>
              <w:rPr>
                <w:rFonts w:ascii="Arial" w:hAnsi="Arial" w:cs="Arial"/>
                <w:b/>
                <w:bCs/>
              </w:rPr>
            </w:pPr>
            <w:r w:rsidRPr="00381D0A">
              <w:rPr>
                <w:rFonts w:ascii="Arial" w:hAnsi="Arial" w:cs="Arial"/>
                <w:b/>
                <w:bCs/>
              </w:rPr>
              <w:t>H</w:t>
            </w:r>
            <w:r>
              <w:rPr>
                <w:rFonts w:ascii="Arial" w:hAnsi="Arial" w:cs="Arial"/>
                <w:b/>
                <w:bCs/>
              </w:rPr>
              <w:t>SBC</w:t>
            </w:r>
          </w:p>
        </w:tc>
        <w:tc>
          <w:tcPr>
            <w:tcW w:w="3447" w:type="dxa"/>
            <w:tcBorders>
              <w:top w:val="single" w:sz="4" w:space="0" w:color="auto"/>
              <w:left w:val="single" w:sz="4" w:space="0" w:color="auto"/>
              <w:bottom w:val="single" w:sz="4" w:space="0" w:color="auto"/>
              <w:right w:val="single" w:sz="4" w:space="0" w:color="auto"/>
            </w:tcBorders>
          </w:tcPr>
          <w:p w14:paraId="2AE81A0B" w14:textId="77777777" w:rsidR="00B70D2E" w:rsidRPr="00381D0A" w:rsidRDefault="00B70D2E" w:rsidP="008A7CC5">
            <w:pPr>
              <w:pStyle w:val="NoSpacing"/>
              <w:rPr>
                <w:rFonts w:ascii="Arial" w:hAnsi="Arial" w:cs="Arial"/>
                <w:b/>
                <w:bCs/>
              </w:rPr>
            </w:pPr>
            <w:r w:rsidRPr="00381D0A">
              <w:rPr>
                <w:rFonts w:ascii="Arial" w:hAnsi="Arial" w:cs="Arial"/>
                <w:b/>
                <w:bCs/>
              </w:rPr>
              <w:t>Bank Charges</w:t>
            </w:r>
          </w:p>
        </w:tc>
        <w:tc>
          <w:tcPr>
            <w:tcW w:w="1047" w:type="dxa"/>
            <w:tcBorders>
              <w:top w:val="single" w:sz="4" w:space="0" w:color="auto"/>
              <w:left w:val="single" w:sz="4" w:space="0" w:color="auto"/>
              <w:bottom w:val="single" w:sz="4" w:space="0" w:color="auto"/>
              <w:right w:val="single" w:sz="4" w:space="0" w:color="auto"/>
            </w:tcBorders>
          </w:tcPr>
          <w:p w14:paraId="253BEA0B" w14:textId="77777777" w:rsidR="00B70D2E" w:rsidRPr="00381D0A" w:rsidRDefault="00B70D2E" w:rsidP="008A7CC5">
            <w:pPr>
              <w:pStyle w:val="NoSpacing"/>
              <w:jc w:val="right"/>
              <w:rPr>
                <w:rFonts w:ascii="Arial" w:hAnsi="Arial" w:cs="Arial"/>
                <w:b/>
                <w:bCs/>
              </w:rPr>
            </w:pPr>
            <w:r w:rsidRPr="00381D0A">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068E7DDE" w14:textId="77777777" w:rsidR="00B70D2E" w:rsidRPr="00381D0A" w:rsidRDefault="00B70D2E" w:rsidP="008A7CC5">
            <w:pPr>
              <w:pStyle w:val="NoSpacing"/>
              <w:jc w:val="right"/>
              <w:rPr>
                <w:rFonts w:ascii="Arial" w:hAnsi="Arial" w:cs="Arial"/>
                <w:b/>
                <w:bCs/>
              </w:rPr>
            </w:pPr>
            <w:r w:rsidRPr="00381D0A">
              <w:rPr>
                <w:rFonts w:ascii="Arial" w:hAnsi="Arial" w:cs="Arial"/>
                <w:b/>
                <w:bCs/>
              </w:rPr>
              <w:t>0.00</w:t>
            </w:r>
          </w:p>
        </w:tc>
        <w:tc>
          <w:tcPr>
            <w:tcW w:w="1128" w:type="dxa"/>
            <w:tcBorders>
              <w:top w:val="single" w:sz="4" w:space="0" w:color="auto"/>
              <w:left w:val="single" w:sz="4" w:space="0" w:color="auto"/>
              <w:bottom w:val="single" w:sz="4" w:space="0" w:color="auto"/>
              <w:right w:val="single" w:sz="4" w:space="0" w:color="auto"/>
            </w:tcBorders>
          </w:tcPr>
          <w:p w14:paraId="237F6745" w14:textId="77777777" w:rsidR="00B70D2E" w:rsidRPr="00381D0A" w:rsidRDefault="00B70D2E" w:rsidP="008A7CC5">
            <w:pPr>
              <w:pStyle w:val="NoSpacing"/>
              <w:jc w:val="right"/>
              <w:rPr>
                <w:rFonts w:ascii="Arial" w:hAnsi="Arial" w:cs="Arial"/>
                <w:b/>
                <w:bCs/>
              </w:rPr>
            </w:pPr>
            <w:r w:rsidRPr="00381D0A">
              <w:rPr>
                <w:rFonts w:ascii="Arial" w:hAnsi="Arial" w:cs="Arial"/>
                <w:b/>
                <w:bCs/>
              </w:rPr>
              <w:t xml:space="preserve">  5.00</w:t>
            </w:r>
          </w:p>
        </w:tc>
      </w:tr>
      <w:tr w:rsidR="00B70D2E" w:rsidRPr="007D00E6" w14:paraId="091981EF" w14:textId="77777777" w:rsidTr="00B70D2E">
        <w:trPr>
          <w:trHeight w:val="718"/>
        </w:trPr>
        <w:tc>
          <w:tcPr>
            <w:tcW w:w="1126" w:type="dxa"/>
            <w:tcBorders>
              <w:top w:val="single" w:sz="4" w:space="0" w:color="auto"/>
              <w:left w:val="single" w:sz="4" w:space="0" w:color="auto"/>
              <w:bottom w:val="single" w:sz="4" w:space="0" w:color="auto"/>
              <w:right w:val="single" w:sz="4" w:space="0" w:color="auto"/>
            </w:tcBorders>
          </w:tcPr>
          <w:p w14:paraId="28FA5A09" w14:textId="77777777" w:rsidR="00B70D2E" w:rsidRPr="007D00E6" w:rsidRDefault="00B70D2E" w:rsidP="008A7CC5">
            <w:pPr>
              <w:pStyle w:val="NoSpacing"/>
              <w:rPr>
                <w:rFonts w:ascii="Arial" w:hAnsi="Arial" w:cs="Arial"/>
              </w:rPr>
            </w:pPr>
            <w:r w:rsidRPr="007D00E6">
              <w:rPr>
                <w:rFonts w:ascii="Arial" w:hAnsi="Arial" w:cs="Arial"/>
              </w:rPr>
              <w:t>Payroll</w:t>
            </w:r>
          </w:p>
        </w:tc>
        <w:tc>
          <w:tcPr>
            <w:tcW w:w="3447" w:type="dxa"/>
            <w:tcBorders>
              <w:top w:val="single" w:sz="4" w:space="0" w:color="auto"/>
              <w:left w:val="single" w:sz="4" w:space="0" w:color="auto"/>
              <w:bottom w:val="single" w:sz="4" w:space="0" w:color="auto"/>
              <w:right w:val="single" w:sz="4" w:space="0" w:color="auto"/>
            </w:tcBorders>
          </w:tcPr>
          <w:p w14:paraId="275CD1DB" w14:textId="1F93F2D0" w:rsidR="00B70D2E" w:rsidRPr="007D00E6" w:rsidRDefault="00B70D2E" w:rsidP="008A7CC5">
            <w:pPr>
              <w:pStyle w:val="NoSpacing"/>
              <w:rPr>
                <w:rFonts w:ascii="Arial" w:hAnsi="Arial" w:cs="Arial"/>
              </w:rPr>
            </w:pPr>
            <w:r w:rsidRPr="007D00E6">
              <w:rPr>
                <w:rFonts w:ascii="Arial" w:hAnsi="Arial" w:cs="Arial"/>
              </w:rPr>
              <w:t>April salary (less tax) plus Salary adjustment (backdated)</w:t>
            </w:r>
          </w:p>
          <w:p w14:paraId="1A1DCDF6" w14:textId="712ED71E" w:rsidR="00B70D2E" w:rsidRPr="007D00E6" w:rsidRDefault="00B70D2E" w:rsidP="008A7CC5">
            <w:pPr>
              <w:pStyle w:val="NoSpacing"/>
              <w:rPr>
                <w:rFonts w:ascii="Arial" w:hAnsi="Arial" w:cs="Arial"/>
              </w:rPr>
            </w:pPr>
            <w:r w:rsidRPr="007D00E6">
              <w:rPr>
                <w:rFonts w:ascii="Arial" w:hAnsi="Arial" w:cs="Arial"/>
              </w:rPr>
              <w:t>Travel for meeting</w:t>
            </w:r>
          </w:p>
        </w:tc>
        <w:tc>
          <w:tcPr>
            <w:tcW w:w="1047" w:type="dxa"/>
            <w:tcBorders>
              <w:top w:val="single" w:sz="4" w:space="0" w:color="auto"/>
              <w:left w:val="single" w:sz="4" w:space="0" w:color="auto"/>
              <w:bottom w:val="single" w:sz="4" w:space="0" w:color="auto"/>
              <w:right w:val="single" w:sz="4" w:space="0" w:color="auto"/>
            </w:tcBorders>
          </w:tcPr>
          <w:p w14:paraId="0473110A" w14:textId="77777777" w:rsidR="00B70D2E" w:rsidRPr="007D00E6" w:rsidRDefault="00B70D2E" w:rsidP="008A7CC5">
            <w:pPr>
              <w:pStyle w:val="NoSpacing"/>
              <w:jc w:val="right"/>
              <w:rPr>
                <w:rFonts w:ascii="Arial" w:hAnsi="Arial" w:cs="Arial"/>
              </w:rPr>
            </w:pPr>
            <w:r w:rsidRPr="007D00E6">
              <w:rPr>
                <w:rFonts w:ascii="Arial" w:hAnsi="Arial" w:cs="Arial"/>
              </w:rPr>
              <w:t xml:space="preserve">790.94 </w:t>
            </w:r>
          </w:p>
          <w:p w14:paraId="4D6168BA" w14:textId="77777777" w:rsidR="00B70D2E" w:rsidRPr="007D00E6" w:rsidRDefault="00B70D2E" w:rsidP="008A7CC5">
            <w:pPr>
              <w:pStyle w:val="NoSpacing"/>
              <w:jc w:val="right"/>
              <w:rPr>
                <w:rFonts w:ascii="Arial" w:hAnsi="Arial" w:cs="Arial"/>
              </w:rPr>
            </w:pPr>
            <w:r w:rsidRPr="007D00E6">
              <w:rPr>
                <w:rFonts w:ascii="Arial" w:hAnsi="Arial" w:cs="Arial"/>
              </w:rPr>
              <w:t>2.70</w:t>
            </w:r>
          </w:p>
        </w:tc>
        <w:tc>
          <w:tcPr>
            <w:tcW w:w="1048" w:type="dxa"/>
            <w:tcBorders>
              <w:top w:val="single" w:sz="4" w:space="0" w:color="auto"/>
              <w:left w:val="single" w:sz="4" w:space="0" w:color="auto"/>
              <w:bottom w:val="single" w:sz="4" w:space="0" w:color="auto"/>
              <w:right w:val="single" w:sz="4" w:space="0" w:color="auto"/>
            </w:tcBorders>
          </w:tcPr>
          <w:p w14:paraId="45C34049" w14:textId="106410E0" w:rsidR="00B70D2E" w:rsidRPr="007D00E6" w:rsidRDefault="00B70D2E" w:rsidP="00B70D2E">
            <w:pPr>
              <w:pStyle w:val="NoSpacing"/>
              <w:jc w:val="right"/>
              <w:rPr>
                <w:rFonts w:ascii="Arial" w:hAnsi="Arial" w:cs="Arial"/>
              </w:rPr>
            </w:pPr>
            <w:r w:rsidRPr="007D00E6">
              <w:rPr>
                <w:rFonts w:ascii="Arial" w:hAnsi="Arial" w:cs="Arial"/>
              </w:rPr>
              <w:t>0.00</w:t>
            </w:r>
          </w:p>
          <w:p w14:paraId="0A322151" w14:textId="4034CB5C" w:rsidR="00B70D2E" w:rsidRPr="007D00E6" w:rsidRDefault="00B70D2E" w:rsidP="00B70D2E">
            <w:pPr>
              <w:pStyle w:val="NoSpacing"/>
              <w:jc w:val="right"/>
              <w:rPr>
                <w:rFonts w:ascii="Arial" w:hAnsi="Arial" w:cs="Arial"/>
              </w:rPr>
            </w:pPr>
            <w:r w:rsidRPr="007D00E6">
              <w:rPr>
                <w:rFonts w:ascii="Arial" w:hAnsi="Arial" w:cs="Arial"/>
              </w:rPr>
              <w:t>0.00</w:t>
            </w:r>
          </w:p>
          <w:p w14:paraId="780E8D50" w14:textId="77777777" w:rsidR="00B70D2E" w:rsidRPr="007D00E6" w:rsidRDefault="00B70D2E" w:rsidP="008A7CC5">
            <w:pPr>
              <w:pStyle w:val="NoSpacing"/>
              <w:jc w:val="right"/>
              <w:rPr>
                <w:rFonts w:ascii="Arial" w:hAnsi="Arial" w:cs="Arial"/>
                <w:b/>
                <w:bCs/>
              </w:rPr>
            </w:pPr>
            <w:r w:rsidRPr="007D00E6">
              <w:rPr>
                <w:rFonts w:ascii="Arial" w:hAnsi="Arial" w:cs="Arial"/>
                <w:b/>
                <w:bCs/>
              </w:rPr>
              <w:t>Payable</w:t>
            </w:r>
          </w:p>
        </w:tc>
        <w:tc>
          <w:tcPr>
            <w:tcW w:w="1128" w:type="dxa"/>
            <w:tcBorders>
              <w:top w:val="single" w:sz="4" w:space="0" w:color="auto"/>
              <w:left w:val="single" w:sz="4" w:space="0" w:color="auto"/>
              <w:bottom w:val="single" w:sz="4" w:space="0" w:color="auto"/>
              <w:right w:val="single" w:sz="4" w:space="0" w:color="auto"/>
            </w:tcBorders>
          </w:tcPr>
          <w:p w14:paraId="61503C7B" w14:textId="77777777" w:rsidR="00B70D2E" w:rsidRPr="007D00E6" w:rsidRDefault="00B70D2E" w:rsidP="008A7CC5">
            <w:pPr>
              <w:pStyle w:val="NoSpacing"/>
              <w:jc w:val="right"/>
              <w:rPr>
                <w:rFonts w:ascii="Arial" w:hAnsi="Arial" w:cs="Arial"/>
              </w:rPr>
            </w:pPr>
            <w:r w:rsidRPr="007D00E6">
              <w:rPr>
                <w:rFonts w:ascii="Arial" w:hAnsi="Arial" w:cs="Arial"/>
              </w:rPr>
              <w:t>790.94</w:t>
            </w:r>
          </w:p>
          <w:p w14:paraId="5E2D35CA" w14:textId="77777777" w:rsidR="00B70D2E" w:rsidRPr="007D00E6" w:rsidRDefault="00B70D2E" w:rsidP="008A7CC5">
            <w:pPr>
              <w:pStyle w:val="NoSpacing"/>
              <w:jc w:val="right"/>
              <w:rPr>
                <w:rFonts w:ascii="Arial" w:hAnsi="Arial" w:cs="Arial"/>
              </w:rPr>
            </w:pPr>
            <w:r w:rsidRPr="007D00E6">
              <w:rPr>
                <w:rFonts w:ascii="Arial" w:hAnsi="Arial" w:cs="Arial"/>
              </w:rPr>
              <w:t>2.70</w:t>
            </w:r>
          </w:p>
          <w:p w14:paraId="4FE46C3F" w14:textId="77777777" w:rsidR="00B70D2E" w:rsidRPr="007D00E6" w:rsidRDefault="00B70D2E" w:rsidP="00B70D2E">
            <w:pPr>
              <w:pStyle w:val="NoSpacing"/>
              <w:rPr>
                <w:rFonts w:ascii="Arial" w:hAnsi="Arial" w:cs="Arial"/>
                <w:b/>
                <w:bCs/>
              </w:rPr>
            </w:pPr>
            <w:r w:rsidRPr="007D00E6">
              <w:rPr>
                <w:rFonts w:ascii="Arial" w:hAnsi="Arial" w:cs="Arial"/>
                <w:b/>
                <w:bCs/>
              </w:rPr>
              <w:t>£793.64</w:t>
            </w:r>
          </w:p>
        </w:tc>
      </w:tr>
      <w:tr w:rsidR="00B70D2E" w:rsidRPr="007D00E6" w14:paraId="3E3A4686" w14:textId="77777777" w:rsidTr="008A7CC5">
        <w:trPr>
          <w:trHeight w:val="336"/>
        </w:trPr>
        <w:tc>
          <w:tcPr>
            <w:tcW w:w="1126" w:type="dxa"/>
          </w:tcPr>
          <w:p w14:paraId="329A6785" w14:textId="77777777" w:rsidR="00B70D2E" w:rsidRPr="007D00E6" w:rsidRDefault="00B70D2E" w:rsidP="008A7CC5">
            <w:pPr>
              <w:pStyle w:val="NoSpacing"/>
              <w:rPr>
                <w:rFonts w:ascii="Arial" w:hAnsi="Arial" w:cs="Arial"/>
              </w:rPr>
            </w:pPr>
            <w:r w:rsidRPr="007D00E6">
              <w:rPr>
                <w:rFonts w:ascii="Arial" w:hAnsi="Arial" w:cs="Arial"/>
              </w:rPr>
              <w:t>Les Hubbard</w:t>
            </w:r>
          </w:p>
        </w:tc>
        <w:tc>
          <w:tcPr>
            <w:tcW w:w="3447" w:type="dxa"/>
          </w:tcPr>
          <w:p w14:paraId="68822DE9" w14:textId="77777777" w:rsidR="00B70D2E" w:rsidRPr="007D00E6" w:rsidRDefault="00B70D2E" w:rsidP="008A7CC5">
            <w:pPr>
              <w:pStyle w:val="NoSpacing"/>
              <w:rPr>
                <w:rFonts w:ascii="Arial" w:hAnsi="Arial" w:cs="Arial"/>
              </w:rPr>
            </w:pPr>
            <w:r w:rsidRPr="007D00E6">
              <w:rPr>
                <w:rFonts w:ascii="Arial" w:hAnsi="Arial" w:cs="Arial"/>
              </w:rPr>
              <w:t>Invoice 64. Village lawns x4, Recreation ground x4, Strimming</w:t>
            </w:r>
          </w:p>
        </w:tc>
        <w:tc>
          <w:tcPr>
            <w:tcW w:w="1047" w:type="dxa"/>
          </w:tcPr>
          <w:p w14:paraId="65282041" w14:textId="77777777" w:rsidR="00B70D2E" w:rsidRPr="007D00E6" w:rsidRDefault="00B70D2E" w:rsidP="008A7CC5">
            <w:pPr>
              <w:pStyle w:val="NoSpacing"/>
              <w:jc w:val="right"/>
              <w:rPr>
                <w:rFonts w:ascii="Arial" w:hAnsi="Arial" w:cs="Arial"/>
              </w:rPr>
            </w:pPr>
            <w:r w:rsidRPr="007D00E6">
              <w:rPr>
                <w:rFonts w:ascii="Arial" w:hAnsi="Arial" w:cs="Arial"/>
              </w:rPr>
              <w:t>780.00</w:t>
            </w:r>
          </w:p>
        </w:tc>
        <w:tc>
          <w:tcPr>
            <w:tcW w:w="1048" w:type="dxa"/>
          </w:tcPr>
          <w:p w14:paraId="4F6A4AEF" w14:textId="77777777" w:rsidR="00B70D2E" w:rsidRPr="007D00E6" w:rsidRDefault="00B70D2E" w:rsidP="008A7CC5">
            <w:pPr>
              <w:pStyle w:val="NoSpacing"/>
              <w:jc w:val="right"/>
              <w:rPr>
                <w:rFonts w:ascii="Arial" w:hAnsi="Arial" w:cs="Arial"/>
              </w:rPr>
            </w:pPr>
            <w:r w:rsidRPr="007D00E6">
              <w:rPr>
                <w:rFonts w:ascii="Arial" w:hAnsi="Arial" w:cs="Arial"/>
              </w:rPr>
              <w:t>0.00</w:t>
            </w:r>
          </w:p>
        </w:tc>
        <w:tc>
          <w:tcPr>
            <w:tcW w:w="1128" w:type="dxa"/>
          </w:tcPr>
          <w:p w14:paraId="3BC98D30" w14:textId="77777777" w:rsidR="00B70D2E" w:rsidRPr="007D00E6" w:rsidRDefault="00B70D2E" w:rsidP="008A7CC5">
            <w:pPr>
              <w:pStyle w:val="NoSpacing"/>
              <w:jc w:val="right"/>
              <w:rPr>
                <w:rFonts w:ascii="Arial" w:hAnsi="Arial" w:cs="Arial"/>
              </w:rPr>
            </w:pPr>
            <w:r w:rsidRPr="007D00E6">
              <w:rPr>
                <w:rFonts w:ascii="Arial" w:hAnsi="Arial" w:cs="Arial"/>
              </w:rPr>
              <w:t>780.00</w:t>
            </w:r>
          </w:p>
        </w:tc>
      </w:tr>
      <w:tr w:rsidR="00B70D2E" w:rsidRPr="007D00E6" w14:paraId="6CDBBBBE" w14:textId="77777777" w:rsidTr="008A7CC5">
        <w:trPr>
          <w:trHeight w:val="336"/>
        </w:trPr>
        <w:tc>
          <w:tcPr>
            <w:tcW w:w="1126" w:type="dxa"/>
          </w:tcPr>
          <w:p w14:paraId="5CB06595" w14:textId="77777777" w:rsidR="00B70D2E" w:rsidRPr="007D00E6" w:rsidRDefault="00B70D2E" w:rsidP="008A7CC5">
            <w:pPr>
              <w:pStyle w:val="NoSpacing"/>
              <w:rPr>
                <w:rFonts w:ascii="Arial" w:hAnsi="Arial" w:cs="Arial"/>
              </w:rPr>
            </w:pPr>
            <w:r w:rsidRPr="007D00E6">
              <w:rPr>
                <w:rFonts w:ascii="Arial" w:hAnsi="Arial" w:cs="Arial"/>
              </w:rPr>
              <w:t>Emma Windess</w:t>
            </w:r>
          </w:p>
        </w:tc>
        <w:tc>
          <w:tcPr>
            <w:tcW w:w="3447" w:type="dxa"/>
          </w:tcPr>
          <w:p w14:paraId="7635FC56" w14:textId="77777777" w:rsidR="00B70D2E" w:rsidRPr="007D00E6" w:rsidRDefault="00B70D2E" w:rsidP="008A7CC5">
            <w:pPr>
              <w:pStyle w:val="NoSpacing"/>
              <w:rPr>
                <w:rFonts w:ascii="Arial" w:hAnsi="Arial" w:cs="Arial"/>
              </w:rPr>
            </w:pPr>
            <w:r w:rsidRPr="007D00E6">
              <w:rPr>
                <w:rFonts w:ascii="Arial" w:hAnsi="Arial" w:cs="Arial"/>
              </w:rPr>
              <w:t xml:space="preserve">Litter picks x </w:t>
            </w:r>
            <w:r>
              <w:rPr>
                <w:rFonts w:ascii="Arial" w:hAnsi="Arial" w:cs="Arial"/>
              </w:rPr>
              <w:t>2 (April)</w:t>
            </w:r>
          </w:p>
        </w:tc>
        <w:tc>
          <w:tcPr>
            <w:tcW w:w="1047" w:type="dxa"/>
          </w:tcPr>
          <w:p w14:paraId="101E6F13" w14:textId="77777777" w:rsidR="00B70D2E" w:rsidRPr="007D00E6" w:rsidRDefault="00B70D2E" w:rsidP="008A7CC5">
            <w:pPr>
              <w:pStyle w:val="NoSpacing"/>
              <w:jc w:val="right"/>
              <w:rPr>
                <w:rFonts w:ascii="Arial" w:hAnsi="Arial" w:cs="Arial"/>
              </w:rPr>
            </w:pPr>
            <w:r>
              <w:rPr>
                <w:rFonts w:ascii="Arial" w:hAnsi="Arial" w:cs="Arial"/>
              </w:rPr>
              <w:t>70.00</w:t>
            </w:r>
          </w:p>
        </w:tc>
        <w:tc>
          <w:tcPr>
            <w:tcW w:w="1048" w:type="dxa"/>
          </w:tcPr>
          <w:p w14:paraId="7A97DAE1" w14:textId="77777777" w:rsidR="00B70D2E" w:rsidRPr="007D00E6" w:rsidRDefault="00B70D2E" w:rsidP="008A7CC5">
            <w:pPr>
              <w:pStyle w:val="NoSpacing"/>
              <w:jc w:val="right"/>
              <w:rPr>
                <w:rFonts w:ascii="Arial" w:hAnsi="Arial" w:cs="Arial"/>
              </w:rPr>
            </w:pPr>
            <w:r w:rsidRPr="007D00E6">
              <w:rPr>
                <w:rFonts w:ascii="Arial" w:hAnsi="Arial" w:cs="Arial"/>
              </w:rPr>
              <w:t>0.00</w:t>
            </w:r>
          </w:p>
        </w:tc>
        <w:tc>
          <w:tcPr>
            <w:tcW w:w="1128" w:type="dxa"/>
          </w:tcPr>
          <w:p w14:paraId="2EB4E5AC" w14:textId="77777777" w:rsidR="00B70D2E" w:rsidRPr="007D00E6" w:rsidRDefault="00B70D2E" w:rsidP="008A7CC5">
            <w:pPr>
              <w:pStyle w:val="NoSpacing"/>
              <w:jc w:val="right"/>
              <w:rPr>
                <w:rFonts w:ascii="Arial" w:hAnsi="Arial" w:cs="Arial"/>
              </w:rPr>
            </w:pPr>
            <w:r>
              <w:rPr>
                <w:rFonts w:ascii="Arial" w:hAnsi="Arial" w:cs="Arial"/>
              </w:rPr>
              <w:t>7</w:t>
            </w:r>
            <w:r w:rsidRPr="007D00E6">
              <w:rPr>
                <w:rFonts w:ascii="Arial" w:hAnsi="Arial" w:cs="Arial"/>
              </w:rPr>
              <w:t>0.00</w:t>
            </w:r>
          </w:p>
        </w:tc>
      </w:tr>
      <w:tr w:rsidR="00B70D2E" w:rsidRPr="007D00E6" w14:paraId="61666B9B" w14:textId="77777777" w:rsidTr="008A7CC5">
        <w:trPr>
          <w:trHeight w:val="336"/>
        </w:trPr>
        <w:tc>
          <w:tcPr>
            <w:tcW w:w="1126" w:type="dxa"/>
          </w:tcPr>
          <w:p w14:paraId="44BE5412" w14:textId="77777777" w:rsidR="00B70D2E" w:rsidRPr="007D00E6" w:rsidRDefault="00B70D2E" w:rsidP="008A7CC5">
            <w:pPr>
              <w:pStyle w:val="NoSpacing"/>
              <w:rPr>
                <w:rFonts w:ascii="Arial" w:hAnsi="Arial" w:cs="Arial"/>
              </w:rPr>
            </w:pPr>
            <w:r w:rsidRPr="007D00E6">
              <w:rPr>
                <w:rFonts w:ascii="Arial" w:hAnsi="Arial" w:cs="Arial"/>
              </w:rPr>
              <w:t xml:space="preserve">E </w:t>
            </w:r>
            <w:proofErr w:type="spellStart"/>
            <w:r w:rsidRPr="007D00E6">
              <w:rPr>
                <w:rFonts w:ascii="Arial" w:hAnsi="Arial" w:cs="Arial"/>
              </w:rPr>
              <w:t>Mids</w:t>
            </w:r>
            <w:proofErr w:type="spellEnd"/>
            <w:r w:rsidRPr="007D00E6">
              <w:rPr>
                <w:rFonts w:ascii="Arial" w:hAnsi="Arial" w:cs="Arial"/>
              </w:rPr>
              <w:t xml:space="preserve"> Audit</w:t>
            </w:r>
          </w:p>
        </w:tc>
        <w:tc>
          <w:tcPr>
            <w:tcW w:w="3447" w:type="dxa"/>
          </w:tcPr>
          <w:p w14:paraId="54AC0DAE" w14:textId="77777777" w:rsidR="00B70D2E" w:rsidRPr="007D00E6" w:rsidRDefault="00B70D2E" w:rsidP="008A7CC5">
            <w:pPr>
              <w:pStyle w:val="NoSpacing"/>
              <w:rPr>
                <w:rFonts w:ascii="Arial" w:hAnsi="Arial" w:cs="Arial"/>
                <w:highlight w:val="yellow"/>
              </w:rPr>
            </w:pPr>
            <w:r w:rsidRPr="007D00E6">
              <w:rPr>
                <w:rFonts w:ascii="Arial" w:hAnsi="Arial" w:cs="Arial"/>
              </w:rPr>
              <w:t>Internal Audit</w:t>
            </w:r>
          </w:p>
        </w:tc>
        <w:tc>
          <w:tcPr>
            <w:tcW w:w="1047" w:type="dxa"/>
          </w:tcPr>
          <w:p w14:paraId="6795AF90" w14:textId="77777777" w:rsidR="00B70D2E" w:rsidRPr="007D00E6" w:rsidRDefault="00B70D2E" w:rsidP="008A7CC5">
            <w:pPr>
              <w:pStyle w:val="NoSpacing"/>
              <w:jc w:val="right"/>
              <w:rPr>
                <w:rFonts w:ascii="Arial" w:hAnsi="Arial" w:cs="Arial"/>
              </w:rPr>
            </w:pPr>
            <w:r w:rsidRPr="007D00E6">
              <w:rPr>
                <w:rFonts w:ascii="Arial" w:hAnsi="Arial" w:cs="Arial"/>
              </w:rPr>
              <w:t>92.00</w:t>
            </w:r>
          </w:p>
        </w:tc>
        <w:tc>
          <w:tcPr>
            <w:tcW w:w="1048" w:type="dxa"/>
          </w:tcPr>
          <w:p w14:paraId="747D21F8" w14:textId="77777777" w:rsidR="00B70D2E" w:rsidRPr="007D00E6" w:rsidRDefault="00B70D2E" w:rsidP="008A7CC5">
            <w:pPr>
              <w:pStyle w:val="NoSpacing"/>
              <w:jc w:val="right"/>
              <w:rPr>
                <w:rFonts w:ascii="Arial" w:hAnsi="Arial" w:cs="Arial"/>
              </w:rPr>
            </w:pPr>
            <w:r w:rsidRPr="007D00E6">
              <w:rPr>
                <w:rFonts w:ascii="Arial" w:hAnsi="Arial" w:cs="Arial"/>
              </w:rPr>
              <w:t>0.00</w:t>
            </w:r>
          </w:p>
        </w:tc>
        <w:tc>
          <w:tcPr>
            <w:tcW w:w="1128" w:type="dxa"/>
          </w:tcPr>
          <w:p w14:paraId="7F8D0E31" w14:textId="77777777" w:rsidR="00B70D2E" w:rsidRPr="007D00E6" w:rsidRDefault="00B70D2E" w:rsidP="008A7CC5">
            <w:pPr>
              <w:pStyle w:val="NoSpacing"/>
              <w:jc w:val="center"/>
              <w:rPr>
                <w:rFonts w:ascii="Arial" w:hAnsi="Arial" w:cs="Arial"/>
              </w:rPr>
            </w:pPr>
            <w:r>
              <w:rPr>
                <w:rFonts w:ascii="Arial" w:hAnsi="Arial" w:cs="Arial"/>
              </w:rPr>
              <w:t xml:space="preserve">    </w:t>
            </w:r>
            <w:r w:rsidRPr="007D00E6">
              <w:rPr>
                <w:rFonts w:ascii="Arial" w:hAnsi="Arial" w:cs="Arial"/>
              </w:rPr>
              <w:t>92.00</w:t>
            </w:r>
          </w:p>
        </w:tc>
      </w:tr>
      <w:tr w:rsidR="00B70D2E" w:rsidRPr="007D00E6" w14:paraId="4087D44F" w14:textId="77777777" w:rsidTr="008A7CC5">
        <w:trPr>
          <w:trHeight w:val="336"/>
        </w:trPr>
        <w:tc>
          <w:tcPr>
            <w:tcW w:w="1126" w:type="dxa"/>
          </w:tcPr>
          <w:p w14:paraId="313AF240" w14:textId="77777777" w:rsidR="00B70D2E" w:rsidRPr="007D00E6" w:rsidRDefault="00B70D2E" w:rsidP="008A7CC5">
            <w:pPr>
              <w:pStyle w:val="NoSpacing"/>
              <w:rPr>
                <w:rFonts w:ascii="Arial" w:hAnsi="Arial" w:cs="Arial"/>
              </w:rPr>
            </w:pPr>
            <w:r w:rsidRPr="007D00E6">
              <w:rPr>
                <w:rFonts w:ascii="Arial" w:hAnsi="Arial" w:cs="Arial"/>
              </w:rPr>
              <w:t>C Davoll</w:t>
            </w:r>
          </w:p>
        </w:tc>
        <w:tc>
          <w:tcPr>
            <w:tcW w:w="3447" w:type="dxa"/>
          </w:tcPr>
          <w:p w14:paraId="3D6C4C07" w14:textId="77777777" w:rsidR="00B70D2E" w:rsidRPr="007D00E6" w:rsidRDefault="00B70D2E" w:rsidP="008A7CC5">
            <w:pPr>
              <w:pStyle w:val="NoSpacing"/>
              <w:rPr>
                <w:rFonts w:ascii="Arial" w:hAnsi="Arial" w:cs="Arial"/>
              </w:rPr>
            </w:pPr>
            <w:r w:rsidRPr="007D00E6">
              <w:rPr>
                <w:rFonts w:ascii="Arial" w:hAnsi="Arial" w:cs="Arial"/>
              </w:rPr>
              <w:t>Dog bags</w:t>
            </w:r>
          </w:p>
        </w:tc>
        <w:tc>
          <w:tcPr>
            <w:tcW w:w="1047" w:type="dxa"/>
          </w:tcPr>
          <w:p w14:paraId="7EAD8D05" w14:textId="77777777" w:rsidR="00B70D2E" w:rsidRPr="007D00E6" w:rsidRDefault="00B70D2E" w:rsidP="008A7CC5">
            <w:pPr>
              <w:pStyle w:val="NoSpacing"/>
              <w:jc w:val="right"/>
              <w:rPr>
                <w:rFonts w:ascii="Arial" w:hAnsi="Arial" w:cs="Arial"/>
              </w:rPr>
            </w:pPr>
            <w:r w:rsidRPr="007D00E6">
              <w:rPr>
                <w:rFonts w:ascii="Arial" w:hAnsi="Arial" w:cs="Arial"/>
              </w:rPr>
              <w:t>64.32</w:t>
            </w:r>
          </w:p>
        </w:tc>
        <w:tc>
          <w:tcPr>
            <w:tcW w:w="1048" w:type="dxa"/>
          </w:tcPr>
          <w:p w14:paraId="6307E8E8" w14:textId="77777777" w:rsidR="00B70D2E" w:rsidRPr="007D00E6" w:rsidRDefault="00B70D2E" w:rsidP="008A7CC5">
            <w:pPr>
              <w:pStyle w:val="NoSpacing"/>
              <w:jc w:val="right"/>
              <w:rPr>
                <w:rFonts w:ascii="Arial" w:hAnsi="Arial" w:cs="Arial"/>
              </w:rPr>
            </w:pPr>
            <w:r w:rsidRPr="007D00E6">
              <w:rPr>
                <w:rFonts w:ascii="Arial" w:hAnsi="Arial" w:cs="Arial"/>
              </w:rPr>
              <w:t>12.66</w:t>
            </w:r>
          </w:p>
        </w:tc>
        <w:tc>
          <w:tcPr>
            <w:tcW w:w="1128" w:type="dxa"/>
          </w:tcPr>
          <w:p w14:paraId="417F024B" w14:textId="77777777" w:rsidR="00B70D2E" w:rsidRPr="007D00E6" w:rsidRDefault="00B70D2E" w:rsidP="008A7CC5">
            <w:pPr>
              <w:pStyle w:val="NoSpacing"/>
              <w:jc w:val="right"/>
              <w:rPr>
                <w:rFonts w:ascii="Arial" w:hAnsi="Arial" w:cs="Arial"/>
              </w:rPr>
            </w:pPr>
            <w:r w:rsidRPr="007D00E6">
              <w:rPr>
                <w:rFonts w:ascii="Arial" w:hAnsi="Arial" w:cs="Arial"/>
              </w:rPr>
              <w:t>76.98</w:t>
            </w:r>
          </w:p>
        </w:tc>
      </w:tr>
      <w:tr w:rsidR="00B70D2E" w:rsidRPr="007D00E6" w14:paraId="27E29A0A" w14:textId="77777777" w:rsidTr="008A7CC5">
        <w:tc>
          <w:tcPr>
            <w:tcW w:w="1126" w:type="dxa"/>
          </w:tcPr>
          <w:p w14:paraId="35E8A51B" w14:textId="77777777" w:rsidR="00B70D2E" w:rsidRPr="007D00E6" w:rsidRDefault="00B70D2E" w:rsidP="008A7CC5">
            <w:pPr>
              <w:pStyle w:val="NoSpacing"/>
              <w:rPr>
                <w:rFonts w:ascii="Arial" w:hAnsi="Arial" w:cs="Arial"/>
                <w:b/>
              </w:rPr>
            </w:pPr>
          </w:p>
        </w:tc>
        <w:tc>
          <w:tcPr>
            <w:tcW w:w="3447" w:type="dxa"/>
          </w:tcPr>
          <w:p w14:paraId="3912BE72" w14:textId="77777777" w:rsidR="00B70D2E" w:rsidRPr="007D00E6" w:rsidRDefault="00B70D2E" w:rsidP="008A7CC5">
            <w:pPr>
              <w:pStyle w:val="NoSpacing"/>
              <w:rPr>
                <w:rFonts w:ascii="Arial" w:hAnsi="Arial" w:cs="Arial"/>
                <w:b/>
              </w:rPr>
            </w:pPr>
            <w:r w:rsidRPr="007D00E6">
              <w:rPr>
                <w:rFonts w:ascii="Arial" w:hAnsi="Arial" w:cs="Arial"/>
                <w:b/>
              </w:rPr>
              <w:t xml:space="preserve">TOTAL </w:t>
            </w:r>
          </w:p>
        </w:tc>
        <w:tc>
          <w:tcPr>
            <w:tcW w:w="1047" w:type="dxa"/>
          </w:tcPr>
          <w:p w14:paraId="1F20F9C0" w14:textId="77777777" w:rsidR="00B70D2E" w:rsidRPr="007D00E6" w:rsidRDefault="00B70D2E" w:rsidP="008A7CC5">
            <w:pPr>
              <w:pStyle w:val="NoSpacing"/>
              <w:jc w:val="right"/>
              <w:rPr>
                <w:rFonts w:ascii="Arial" w:hAnsi="Arial" w:cs="Arial"/>
                <w:b/>
              </w:rPr>
            </w:pPr>
          </w:p>
        </w:tc>
        <w:tc>
          <w:tcPr>
            <w:tcW w:w="1048" w:type="dxa"/>
          </w:tcPr>
          <w:p w14:paraId="4F1A0886" w14:textId="77777777" w:rsidR="00B70D2E" w:rsidRPr="007D00E6" w:rsidRDefault="00B70D2E" w:rsidP="008A7CC5">
            <w:pPr>
              <w:pStyle w:val="NoSpacing"/>
              <w:jc w:val="right"/>
              <w:rPr>
                <w:rFonts w:ascii="Arial" w:hAnsi="Arial" w:cs="Arial"/>
                <w:bCs/>
              </w:rPr>
            </w:pPr>
          </w:p>
        </w:tc>
        <w:tc>
          <w:tcPr>
            <w:tcW w:w="1128" w:type="dxa"/>
          </w:tcPr>
          <w:p w14:paraId="34C5EB5A" w14:textId="77777777" w:rsidR="00B70D2E" w:rsidRPr="007D00E6" w:rsidRDefault="00B70D2E" w:rsidP="008A7CC5">
            <w:pPr>
              <w:pStyle w:val="NoSpacing"/>
              <w:jc w:val="right"/>
              <w:rPr>
                <w:rFonts w:ascii="Arial" w:hAnsi="Arial" w:cs="Arial"/>
                <w:b/>
              </w:rPr>
            </w:pPr>
            <w:r w:rsidRPr="007D00E6">
              <w:rPr>
                <w:rFonts w:ascii="Arial" w:hAnsi="Arial" w:cs="Arial"/>
                <w:b/>
              </w:rPr>
              <w:t>£</w:t>
            </w:r>
            <w:r>
              <w:rPr>
                <w:rFonts w:ascii="Arial" w:hAnsi="Arial" w:cs="Arial"/>
                <w:b/>
              </w:rPr>
              <w:t>1817.62</w:t>
            </w:r>
          </w:p>
        </w:tc>
      </w:tr>
    </w:tbl>
    <w:p w14:paraId="6C0AC3EA" w14:textId="77777777" w:rsidR="00B70D2E" w:rsidRDefault="00B70D2E" w:rsidP="00B70D2E">
      <w:pPr>
        <w:ind w:left="1069"/>
        <w:rPr>
          <w:rFonts w:ascii="Arial" w:hAnsi="Arial" w:cs="Arial"/>
          <w:sz w:val="22"/>
          <w:szCs w:val="22"/>
        </w:rPr>
      </w:pPr>
    </w:p>
    <w:p w14:paraId="0C3A2351" w14:textId="77777777" w:rsidR="00DE13AF" w:rsidRPr="002529B3" w:rsidRDefault="00DE13AF" w:rsidP="00DE13AF">
      <w:pPr>
        <w:rPr>
          <w:rFonts w:ascii="Arial" w:hAnsi="Arial" w:cs="Arial"/>
          <w:sz w:val="22"/>
          <w:szCs w:val="22"/>
        </w:rPr>
      </w:pPr>
    </w:p>
    <w:p w14:paraId="2D69989E" w14:textId="30BCB174" w:rsidR="00DE13AF" w:rsidRPr="002529B3" w:rsidRDefault="00DE13AF" w:rsidP="00DE13AF">
      <w:pPr>
        <w:numPr>
          <w:ilvl w:val="0"/>
          <w:numId w:val="9"/>
        </w:numPr>
        <w:rPr>
          <w:rFonts w:ascii="Arial" w:hAnsi="Arial" w:cs="Arial"/>
          <w:sz w:val="22"/>
          <w:szCs w:val="22"/>
        </w:rPr>
      </w:pPr>
      <w:r w:rsidRPr="002529B3">
        <w:rPr>
          <w:rFonts w:ascii="Arial" w:hAnsi="Arial" w:cs="Arial"/>
          <w:sz w:val="22"/>
          <w:szCs w:val="22"/>
        </w:rPr>
        <w:t>Internal audit report, to receive and note</w:t>
      </w:r>
      <w:r>
        <w:rPr>
          <w:rFonts w:ascii="Arial" w:hAnsi="Arial" w:cs="Arial"/>
          <w:sz w:val="22"/>
          <w:szCs w:val="22"/>
        </w:rPr>
        <w:t xml:space="preserve"> completion and comments</w:t>
      </w:r>
    </w:p>
    <w:p w14:paraId="4710B619" w14:textId="77777777" w:rsidR="00DE13AF" w:rsidRPr="002529B3" w:rsidRDefault="00DE13AF" w:rsidP="00DE13AF">
      <w:pPr>
        <w:ind w:left="1080"/>
        <w:rPr>
          <w:rFonts w:ascii="Arial" w:hAnsi="Arial" w:cs="Arial"/>
          <w:sz w:val="22"/>
          <w:szCs w:val="22"/>
        </w:rPr>
      </w:pPr>
    </w:p>
    <w:p w14:paraId="6726A89C" w14:textId="27378564" w:rsidR="00DE13AF" w:rsidRPr="002529B3" w:rsidRDefault="00DE13AF" w:rsidP="00DE13AF">
      <w:pPr>
        <w:numPr>
          <w:ilvl w:val="0"/>
          <w:numId w:val="9"/>
        </w:numPr>
        <w:rPr>
          <w:rFonts w:ascii="Arial" w:hAnsi="Arial" w:cs="Arial"/>
          <w:sz w:val="22"/>
          <w:szCs w:val="22"/>
        </w:rPr>
      </w:pPr>
      <w:r w:rsidRPr="002529B3">
        <w:rPr>
          <w:rFonts w:ascii="Arial" w:hAnsi="Arial" w:cs="Arial"/>
          <w:sz w:val="22"/>
          <w:szCs w:val="22"/>
        </w:rPr>
        <w:t>AGAR section 1 for completion and signing</w:t>
      </w:r>
      <w:r>
        <w:rPr>
          <w:rFonts w:ascii="Arial" w:hAnsi="Arial" w:cs="Arial"/>
          <w:sz w:val="22"/>
          <w:szCs w:val="22"/>
        </w:rPr>
        <w:t xml:space="preserve"> by Chairperson</w:t>
      </w:r>
    </w:p>
    <w:p w14:paraId="511F461B" w14:textId="77777777" w:rsidR="00DE13AF" w:rsidRPr="002529B3" w:rsidRDefault="00DE13AF" w:rsidP="00DE13AF">
      <w:pPr>
        <w:rPr>
          <w:rFonts w:ascii="Arial" w:hAnsi="Arial" w:cs="Arial"/>
          <w:sz w:val="22"/>
          <w:szCs w:val="22"/>
        </w:rPr>
      </w:pPr>
    </w:p>
    <w:p w14:paraId="37D1670E" w14:textId="76E83D97" w:rsidR="00DE13AF" w:rsidRPr="002529B3" w:rsidRDefault="00DE13AF" w:rsidP="00DE13AF">
      <w:pPr>
        <w:pStyle w:val="ListParagraph"/>
        <w:numPr>
          <w:ilvl w:val="0"/>
          <w:numId w:val="9"/>
        </w:numPr>
        <w:rPr>
          <w:rFonts w:ascii="Arial" w:hAnsi="Arial" w:cs="Arial"/>
          <w:b/>
          <w:sz w:val="22"/>
          <w:szCs w:val="22"/>
        </w:rPr>
      </w:pPr>
      <w:r w:rsidRPr="002529B3">
        <w:rPr>
          <w:rFonts w:ascii="Arial" w:hAnsi="Arial" w:cs="Arial"/>
          <w:sz w:val="22"/>
          <w:szCs w:val="22"/>
        </w:rPr>
        <w:t>AGAR section 2 for approval and signing</w:t>
      </w:r>
      <w:r>
        <w:rPr>
          <w:rFonts w:ascii="Arial" w:hAnsi="Arial" w:cs="Arial"/>
          <w:sz w:val="22"/>
          <w:szCs w:val="22"/>
        </w:rPr>
        <w:t xml:space="preserve"> by Chairperson</w:t>
      </w:r>
    </w:p>
    <w:p w14:paraId="2FF50B1F" w14:textId="06CAC277" w:rsidR="00475169" w:rsidRPr="00E95FAF" w:rsidRDefault="00475169" w:rsidP="00166630">
      <w:pPr>
        <w:pStyle w:val="ListParagraph"/>
        <w:ind w:left="1069"/>
        <w:rPr>
          <w:rFonts w:ascii="Arial" w:hAnsi="Arial" w:cs="Arial"/>
          <w:sz w:val="22"/>
          <w:szCs w:val="22"/>
        </w:rPr>
      </w:pPr>
    </w:p>
    <w:p w14:paraId="1A8CD6EB" w14:textId="77777777" w:rsidR="00E95FAF" w:rsidRDefault="00E95FAF" w:rsidP="00E95FAF">
      <w:pPr>
        <w:pStyle w:val="ListParagraph"/>
        <w:ind w:left="1069"/>
        <w:rPr>
          <w:rFonts w:ascii="Arial" w:hAnsi="Arial" w:cs="Arial"/>
          <w:sz w:val="22"/>
          <w:szCs w:val="22"/>
        </w:rPr>
      </w:pPr>
    </w:p>
    <w:p w14:paraId="1D674EE1" w14:textId="77777777" w:rsidR="00B70D2E" w:rsidRDefault="00B70D2E" w:rsidP="00E95FAF">
      <w:pPr>
        <w:pStyle w:val="ListParagraph"/>
        <w:ind w:left="1069"/>
        <w:rPr>
          <w:rFonts w:ascii="Arial" w:hAnsi="Arial" w:cs="Arial"/>
          <w:sz w:val="22"/>
          <w:szCs w:val="22"/>
        </w:rPr>
      </w:pPr>
    </w:p>
    <w:p w14:paraId="6C5AE314" w14:textId="77777777" w:rsidR="00B70D2E" w:rsidRPr="00E95FAF" w:rsidRDefault="00B70D2E" w:rsidP="00E95FAF">
      <w:pPr>
        <w:pStyle w:val="ListParagraph"/>
        <w:ind w:left="1069"/>
        <w:rPr>
          <w:rFonts w:ascii="Arial" w:hAnsi="Arial" w:cs="Arial"/>
          <w:sz w:val="22"/>
          <w:szCs w:val="22"/>
        </w:rPr>
      </w:pPr>
    </w:p>
    <w:p w14:paraId="5510C5B5" w14:textId="171E3C13" w:rsidR="00DB08D2" w:rsidRPr="00B70D2E" w:rsidRDefault="009D31AA" w:rsidP="00871203">
      <w:pPr>
        <w:rPr>
          <w:rFonts w:ascii="Arial" w:hAnsi="Arial" w:cs="Arial"/>
          <w:b/>
          <w:bCs/>
          <w:color w:val="222222"/>
          <w:sz w:val="22"/>
          <w:szCs w:val="22"/>
          <w:shd w:val="clear" w:color="auto" w:fill="FFFFFF"/>
        </w:rPr>
      </w:pPr>
      <w:r w:rsidRPr="002529B3">
        <w:rPr>
          <w:rFonts w:ascii="Arial" w:hAnsi="Arial" w:cs="Arial"/>
          <w:b/>
          <w:sz w:val="22"/>
          <w:szCs w:val="22"/>
        </w:rPr>
        <w:t>1</w:t>
      </w:r>
      <w:r w:rsidR="00DE13AF">
        <w:rPr>
          <w:rFonts w:ascii="Arial" w:hAnsi="Arial" w:cs="Arial"/>
          <w:b/>
          <w:sz w:val="22"/>
          <w:szCs w:val="22"/>
        </w:rPr>
        <w:t>5</w:t>
      </w:r>
      <w:r w:rsidRPr="00B70D2E">
        <w:rPr>
          <w:rFonts w:ascii="Arial" w:hAnsi="Arial" w:cs="Arial"/>
          <w:bCs/>
          <w:sz w:val="22"/>
          <w:szCs w:val="22"/>
        </w:rPr>
        <w:tab/>
      </w:r>
      <w:r w:rsidRPr="00B70D2E">
        <w:rPr>
          <w:rFonts w:ascii="Arial" w:hAnsi="Arial" w:cs="Arial"/>
          <w:b/>
          <w:sz w:val="22"/>
          <w:szCs w:val="22"/>
          <w:u w:val="single"/>
        </w:rPr>
        <w:t>Planning</w:t>
      </w:r>
      <w:r w:rsidRPr="00B70D2E">
        <w:rPr>
          <w:rFonts w:ascii="Arial" w:hAnsi="Arial" w:cs="Arial"/>
          <w:b/>
          <w:bCs/>
          <w:color w:val="222222"/>
          <w:sz w:val="22"/>
          <w:szCs w:val="22"/>
          <w:shd w:val="clear" w:color="auto" w:fill="FFFFFF"/>
        </w:rPr>
        <w:t xml:space="preserve"> </w:t>
      </w:r>
    </w:p>
    <w:p w14:paraId="7ED1EEEB" w14:textId="736EB960" w:rsidR="00B70D2E" w:rsidRPr="00B70D2E" w:rsidRDefault="00B70D2E" w:rsidP="00871203">
      <w:pPr>
        <w:rPr>
          <w:rFonts w:ascii="Arial" w:hAnsi="Arial" w:cs="Arial"/>
          <w:b/>
          <w:bCs/>
          <w:color w:val="222222"/>
          <w:sz w:val="22"/>
          <w:szCs w:val="22"/>
          <w:shd w:val="clear" w:color="auto" w:fill="FFFFFF"/>
        </w:rPr>
      </w:pPr>
      <w:r w:rsidRPr="00B70D2E">
        <w:rPr>
          <w:rFonts w:ascii="Arial" w:hAnsi="Arial" w:cs="Arial"/>
          <w:b/>
          <w:bCs/>
          <w:color w:val="222222"/>
          <w:sz w:val="22"/>
          <w:szCs w:val="22"/>
          <w:shd w:val="clear" w:color="auto" w:fill="FFFFFF"/>
        </w:rPr>
        <w:tab/>
        <w:t>DMPN/2023/0522</w:t>
      </w:r>
    </w:p>
    <w:p w14:paraId="54A9AA7F" w14:textId="77777777" w:rsidR="00B70D2E" w:rsidRPr="00B70D2E" w:rsidRDefault="007E2E1C" w:rsidP="00166630">
      <w:pPr>
        <w:rPr>
          <w:rStyle w:val="Strong"/>
          <w:rFonts w:ascii="Arial" w:hAnsi="Arial" w:cs="Arial"/>
          <w:b w:val="0"/>
          <w:bCs w:val="0"/>
          <w:color w:val="000000"/>
          <w:sz w:val="22"/>
          <w:szCs w:val="22"/>
          <w:shd w:val="clear" w:color="auto" w:fill="FFFFFF"/>
        </w:rPr>
      </w:pPr>
      <w:r w:rsidRPr="00B70D2E">
        <w:rPr>
          <w:rFonts w:ascii="Arial" w:hAnsi="Arial" w:cs="Arial"/>
          <w:b/>
          <w:bCs/>
          <w:color w:val="222222"/>
          <w:sz w:val="22"/>
          <w:szCs w:val="22"/>
          <w:shd w:val="clear" w:color="auto" w:fill="FFFFFF"/>
        </w:rPr>
        <w:tab/>
      </w:r>
      <w:r w:rsidR="00B70D2E" w:rsidRPr="00B70D2E">
        <w:rPr>
          <w:rStyle w:val="Strong"/>
          <w:rFonts w:ascii="Arial" w:hAnsi="Arial" w:cs="Arial"/>
          <w:b w:val="0"/>
          <w:bCs w:val="0"/>
          <w:color w:val="000000"/>
          <w:sz w:val="22"/>
          <w:szCs w:val="22"/>
          <w:shd w:val="clear" w:color="auto" w:fill="FFFFFF"/>
        </w:rPr>
        <w:t xml:space="preserve">Prior Approval for the extension of the existing mast from 22.5m AGL to 30.0m AGL, </w:t>
      </w:r>
    </w:p>
    <w:p w14:paraId="44A8CB30" w14:textId="77777777" w:rsidR="00B70D2E" w:rsidRPr="00B70D2E" w:rsidRDefault="00B70D2E" w:rsidP="00B70D2E">
      <w:pPr>
        <w:ind w:firstLine="720"/>
        <w:rPr>
          <w:rStyle w:val="Strong"/>
          <w:rFonts w:ascii="Arial" w:hAnsi="Arial" w:cs="Arial"/>
          <w:b w:val="0"/>
          <w:bCs w:val="0"/>
          <w:color w:val="000000"/>
          <w:sz w:val="22"/>
          <w:szCs w:val="22"/>
          <w:shd w:val="clear" w:color="auto" w:fill="FFFFFF"/>
        </w:rPr>
      </w:pPr>
      <w:r w:rsidRPr="00B70D2E">
        <w:rPr>
          <w:rStyle w:val="Strong"/>
          <w:rFonts w:ascii="Arial" w:hAnsi="Arial" w:cs="Arial"/>
          <w:b w:val="0"/>
          <w:bCs w:val="0"/>
          <w:color w:val="000000"/>
          <w:sz w:val="22"/>
          <w:szCs w:val="22"/>
          <w:shd w:val="clear" w:color="auto" w:fill="FFFFFF"/>
        </w:rPr>
        <w:t xml:space="preserve">proposed installation of 3 no. antennas, proposed Installation of 2 No. Dishes and </w:t>
      </w:r>
    </w:p>
    <w:p w14:paraId="671CEF51" w14:textId="77777777" w:rsidR="00B70D2E" w:rsidRPr="00B70D2E" w:rsidRDefault="00B70D2E" w:rsidP="00B70D2E">
      <w:pPr>
        <w:ind w:firstLine="720"/>
        <w:rPr>
          <w:rStyle w:val="Strong"/>
          <w:rFonts w:ascii="Arial" w:hAnsi="Arial" w:cs="Arial"/>
          <w:b w:val="0"/>
          <w:bCs w:val="0"/>
          <w:color w:val="000000"/>
          <w:sz w:val="22"/>
          <w:szCs w:val="22"/>
          <w:shd w:val="clear" w:color="auto" w:fill="FFFFFF"/>
        </w:rPr>
      </w:pPr>
      <w:r w:rsidRPr="00B70D2E">
        <w:rPr>
          <w:rStyle w:val="Strong"/>
          <w:rFonts w:ascii="Arial" w:hAnsi="Arial" w:cs="Arial"/>
          <w:b w:val="0"/>
          <w:bCs w:val="0"/>
          <w:color w:val="000000"/>
          <w:sz w:val="22"/>
          <w:szCs w:val="22"/>
          <w:shd w:val="clear" w:color="auto" w:fill="FFFFFF"/>
        </w:rPr>
        <w:t xml:space="preserve">associated ancillary upgrades at Land At SK2615 9410, Grangewood, Netherseal, </w:t>
      </w:r>
    </w:p>
    <w:p w14:paraId="5CF7966A" w14:textId="1A87CF00" w:rsidR="00871203" w:rsidRPr="00B70D2E" w:rsidRDefault="00B70D2E" w:rsidP="00B70D2E">
      <w:pPr>
        <w:ind w:firstLine="720"/>
        <w:rPr>
          <w:rStyle w:val="Strong"/>
          <w:rFonts w:ascii="Arial" w:hAnsi="Arial" w:cs="Arial"/>
          <w:b w:val="0"/>
          <w:bCs w:val="0"/>
          <w:color w:val="000000"/>
          <w:sz w:val="22"/>
          <w:szCs w:val="22"/>
          <w:shd w:val="clear" w:color="auto" w:fill="FFFFFF"/>
        </w:rPr>
      </w:pPr>
      <w:r w:rsidRPr="00B70D2E">
        <w:rPr>
          <w:rStyle w:val="Strong"/>
          <w:rFonts w:ascii="Arial" w:hAnsi="Arial" w:cs="Arial"/>
          <w:b w:val="0"/>
          <w:bCs w:val="0"/>
          <w:color w:val="000000"/>
          <w:sz w:val="22"/>
          <w:szCs w:val="22"/>
          <w:shd w:val="clear" w:color="auto" w:fill="FFFFFF"/>
        </w:rPr>
        <w:t>Swadlincote</w:t>
      </w:r>
    </w:p>
    <w:p w14:paraId="0BADFD07" w14:textId="77777777" w:rsidR="007E2E1C" w:rsidRPr="002828F7" w:rsidRDefault="007E2E1C" w:rsidP="00871203">
      <w:pPr>
        <w:rPr>
          <w:rFonts w:ascii="Helvetica" w:hAnsi="Helvetica" w:cs="Helvetica"/>
          <w:b/>
          <w:bCs/>
          <w:color w:val="222222"/>
          <w:sz w:val="21"/>
          <w:szCs w:val="21"/>
          <w:shd w:val="clear" w:color="auto" w:fill="FFFFFF"/>
        </w:rPr>
      </w:pPr>
    </w:p>
    <w:p w14:paraId="189D99FE" w14:textId="7DCB794D"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DE13AF">
        <w:rPr>
          <w:rFonts w:ascii="Arial" w:hAnsi="Arial" w:cs="Arial"/>
          <w:b/>
          <w:sz w:val="22"/>
          <w:szCs w:val="22"/>
        </w:rPr>
        <w:t>6</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27CB345F" w14:textId="77777777" w:rsidR="006A68DE" w:rsidRDefault="006A68DE" w:rsidP="009D31AA">
      <w:pPr>
        <w:rPr>
          <w:rFonts w:ascii="Arial" w:hAnsi="Arial" w:cs="Arial"/>
          <w:b/>
          <w:sz w:val="22"/>
          <w:szCs w:val="22"/>
        </w:rPr>
      </w:pPr>
    </w:p>
    <w:p w14:paraId="7F4145C3" w14:textId="59F2C5B7"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DE13AF">
        <w:rPr>
          <w:rFonts w:ascii="Arial" w:hAnsi="Arial" w:cs="Arial"/>
          <w:b/>
          <w:sz w:val="22"/>
          <w:szCs w:val="22"/>
        </w:rPr>
        <w:t>7</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40C60F6C" w14:textId="77777777" w:rsidR="00067ED0" w:rsidRDefault="00067ED0" w:rsidP="009D31AA">
      <w:pPr>
        <w:rPr>
          <w:rFonts w:ascii="Arial" w:hAnsi="Arial" w:cs="Arial"/>
          <w:b/>
          <w:sz w:val="22"/>
          <w:szCs w:val="22"/>
        </w:rPr>
      </w:pPr>
    </w:p>
    <w:p w14:paraId="478CBB06" w14:textId="4CD8432D" w:rsidR="009D31AA" w:rsidRPr="002529B3" w:rsidRDefault="009D31AA" w:rsidP="009D31AA">
      <w:pPr>
        <w:rPr>
          <w:rFonts w:ascii="Arial" w:hAnsi="Arial" w:cs="Arial"/>
          <w:b/>
          <w:sz w:val="22"/>
          <w:szCs w:val="22"/>
        </w:rPr>
      </w:pPr>
      <w:r w:rsidRPr="002529B3">
        <w:rPr>
          <w:rFonts w:ascii="Arial" w:hAnsi="Arial" w:cs="Arial"/>
          <w:b/>
          <w:sz w:val="22"/>
          <w:szCs w:val="22"/>
        </w:rPr>
        <w:t>1</w:t>
      </w:r>
      <w:r w:rsidR="00DE13AF">
        <w:rPr>
          <w:rFonts w:ascii="Arial" w:hAnsi="Arial" w:cs="Arial"/>
          <w:b/>
          <w:sz w:val="22"/>
          <w:szCs w:val="22"/>
        </w:rPr>
        <w:t>8</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0123FE2E" w14:textId="4156F43C" w:rsidR="00FC015A" w:rsidRDefault="00674865" w:rsidP="00166630">
      <w:pPr>
        <w:rPr>
          <w:rFonts w:ascii="Arial" w:hAnsi="Arial" w:cs="Arial"/>
          <w:color w:val="050505"/>
          <w:sz w:val="22"/>
          <w:szCs w:val="22"/>
        </w:rPr>
      </w:pPr>
      <w:r>
        <w:rPr>
          <w:rFonts w:ascii="Arial" w:hAnsi="Arial" w:cs="Arial"/>
          <w:color w:val="050505"/>
          <w:sz w:val="22"/>
          <w:szCs w:val="22"/>
        </w:rPr>
        <w:tab/>
      </w:r>
      <w:r w:rsidRPr="00876B7F">
        <w:rPr>
          <w:rFonts w:ascii="Arial" w:hAnsi="Arial" w:cs="Arial"/>
          <w:color w:val="050505"/>
          <w:sz w:val="22"/>
          <w:szCs w:val="22"/>
        </w:rPr>
        <w:t xml:space="preserve">a </w:t>
      </w:r>
      <w:r w:rsidR="00166630">
        <w:rPr>
          <w:rFonts w:ascii="Arial" w:hAnsi="Arial" w:cs="Arial"/>
          <w:color w:val="050505"/>
          <w:sz w:val="22"/>
          <w:szCs w:val="22"/>
        </w:rPr>
        <w:t>Speed Indicator Device, consider purchase of second device</w:t>
      </w:r>
      <w:r w:rsidR="007F64B8">
        <w:rPr>
          <w:rFonts w:ascii="Arial" w:hAnsi="Arial" w:cs="Arial"/>
          <w:color w:val="050505"/>
          <w:sz w:val="22"/>
          <w:szCs w:val="22"/>
        </w:rPr>
        <w:t xml:space="preserve"> </w:t>
      </w:r>
    </w:p>
    <w:p w14:paraId="7BC4425B" w14:textId="77777777" w:rsidR="00135C37" w:rsidRDefault="00011455" w:rsidP="00166630">
      <w:pPr>
        <w:rPr>
          <w:rFonts w:ascii="Arial" w:hAnsi="Arial" w:cs="Arial"/>
          <w:color w:val="050505"/>
          <w:sz w:val="22"/>
          <w:szCs w:val="22"/>
        </w:rPr>
      </w:pPr>
      <w:r>
        <w:rPr>
          <w:rFonts w:ascii="Arial" w:hAnsi="Arial" w:cs="Arial"/>
          <w:color w:val="050505"/>
          <w:sz w:val="22"/>
          <w:szCs w:val="22"/>
        </w:rPr>
        <w:tab/>
        <w:t>b SDDC agreement for the play equipment at the Recreation ground</w:t>
      </w:r>
      <w:r w:rsidR="00135C37">
        <w:rPr>
          <w:rFonts w:ascii="Arial" w:hAnsi="Arial" w:cs="Arial"/>
          <w:color w:val="050505"/>
          <w:sz w:val="22"/>
          <w:szCs w:val="22"/>
        </w:rPr>
        <w:t xml:space="preserve">, monthly checks </w:t>
      </w:r>
    </w:p>
    <w:p w14:paraId="59F193D8" w14:textId="6F1E62E1" w:rsidR="00011455" w:rsidRDefault="00135C37" w:rsidP="00135C37">
      <w:pPr>
        <w:ind w:firstLine="720"/>
        <w:rPr>
          <w:rFonts w:ascii="Arial" w:hAnsi="Arial" w:cs="Arial"/>
          <w:color w:val="050505"/>
          <w:sz w:val="22"/>
          <w:szCs w:val="22"/>
        </w:rPr>
      </w:pPr>
      <w:r>
        <w:rPr>
          <w:rFonts w:ascii="Arial" w:hAnsi="Arial" w:cs="Arial"/>
          <w:color w:val="050505"/>
          <w:sz w:val="22"/>
          <w:szCs w:val="22"/>
        </w:rPr>
        <w:t>and costs</w:t>
      </w:r>
    </w:p>
    <w:p w14:paraId="4814C76A" w14:textId="46B031E3" w:rsidR="00011455" w:rsidRDefault="00011455" w:rsidP="00166630">
      <w:pPr>
        <w:rPr>
          <w:rFonts w:ascii="Arial" w:hAnsi="Arial" w:cs="Arial"/>
          <w:color w:val="050505"/>
          <w:sz w:val="22"/>
          <w:szCs w:val="22"/>
        </w:rPr>
      </w:pPr>
      <w:r>
        <w:rPr>
          <w:rFonts w:ascii="Arial" w:hAnsi="Arial" w:cs="Arial"/>
          <w:color w:val="050505"/>
          <w:sz w:val="22"/>
          <w:szCs w:val="22"/>
        </w:rPr>
        <w:tab/>
        <w:t>c Consider a youth council</w:t>
      </w:r>
    </w:p>
    <w:p w14:paraId="1237F0CA" w14:textId="0F4248E9" w:rsidR="00011455" w:rsidRDefault="00011455" w:rsidP="00166630">
      <w:pPr>
        <w:rPr>
          <w:rFonts w:ascii="Arial" w:hAnsi="Arial" w:cs="Arial"/>
          <w:color w:val="050505"/>
          <w:sz w:val="22"/>
          <w:szCs w:val="22"/>
        </w:rPr>
      </w:pPr>
      <w:r>
        <w:rPr>
          <w:rFonts w:ascii="Arial" w:hAnsi="Arial" w:cs="Arial"/>
          <w:color w:val="050505"/>
          <w:sz w:val="22"/>
          <w:szCs w:val="22"/>
        </w:rPr>
        <w:tab/>
        <w:t>d Parish Council Climate Change pack. Consider village survey</w:t>
      </w:r>
    </w:p>
    <w:p w14:paraId="30A25250" w14:textId="4D764E6B" w:rsidR="00011455" w:rsidRDefault="00011455" w:rsidP="00166630">
      <w:pPr>
        <w:rPr>
          <w:rFonts w:ascii="Arial" w:hAnsi="Arial" w:cs="Arial"/>
          <w:color w:val="050505"/>
          <w:sz w:val="22"/>
          <w:szCs w:val="22"/>
        </w:rPr>
      </w:pPr>
      <w:r>
        <w:rPr>
          <w:rFonts w:ascii="Arial" w:hAnsi="Arial" w:cs="Arial"/>
          <w:color w:val="050505"/>
          <w:sz w:val="22"/>
          <w:szCs w:val="22"/>
        </w:rPr>
        <w:tab/>
        <w:t>e Strawberry Lane lease and Pavilion</w:t>
      </w:r>
    </w:p>
    <w:p w14:paraId="7C3FB5B2" w14:textId="2AE3C86B" w:rsidR="00135C37" w:rsidRDefault="00203746" w:rsidP="00166630">
      <w:pPr>
        <w:rPr>
          <w:rFonts w:ascii="Arial" w:hAnsi="Arial" w:cs="Arial"/>
          <w:color w:val="050505"/>
          <w:sz w:val="22"/>
          <w:szCs w:val="22"/>
        </w:rPr>
      </w:pPr>
      <w:r>
        <w:rPr>
          <w:rFonts w:ascii="Arial" w:hAnsi="Arial" w:cs="Arial"/>
          <w:color w:val="050505"/>
          <w:sz w:val="22"/>
          <w:szCs w:val="22"/>
        </w:rPr>
        <w:tab/>
        <w:t>f SDDC new code of conduct</w:t>
      </w:r>
    </w:p>
    <w:p w14:paraId="3CEBFC6E" w14:textId="497D71B4" w:rsidR="007F64B8" w:rsidRDefault="007F64B8" w:rsidP="00166630">
      <w:pPr>
        <w:rPr>
          <w:rFonts w:ascii="Arial" w:hAnsi="Arial" w:cs="Arial"/>
          <w:color w:val="050505"/>
          <w:sz w:val="22"/>
          <w:szCs w:val="22"/>
        </w:rPr>
      </w:pPr>
      <w:r>
        <w:rPr>
          <w:rFonts w:ascii="Arial" w:hAnsi="Arial" w:cs="Arial"/>
          <w:color w:val="050505"/>
          <w:sz w:val="22"/>
          <w:szCs w:val="22"/>
        </w:rPr>
        <w:tab/>
        <w:t>g Co</w:t>
      </w:r>
      <w:r w:rsidR="00B70D2E">
        <w:rPr>
          <w:rFonts w:ascii="Arial" w:hAnsi="Arial" w:cs="Arial"/>
          <w:color w:val="050505"/>
          <w:sz w:val="22"/>
          <w:szCs w:val="22"/>
        </w:rPr>
        <w:t>-</w:t>
      </w:r>
      <w:r>
        <w:rPr>
          <w:rFonts w:ascii="Arial" w:hAnsi="Arial" w:cs="Arial"/>
          <w:color w:val="050505"/>
          <w:sz w:val="22"/>
          <w:szCs w:val="22"/>
        </w:rPr>
        <w:t>option of new councillor</w:t>
      </w:r>
    </w:p>
    <w:p w14:paraId="7C7DFE23" w14:textId="4A192138" w:rsidR="00135C37" w:rsidRPr="00876B7F" w:rsidRDefault="00135C37" w:rsidP="00166630">
      <w:pPr>
        <w:rPr>
          <w:rFonts w:ascii="Arial" w:hAnsi="Arial" w:cs="Arial"/>
          <w:color w:val="050505"/>
          <w:sz w:val="22"/>
          <w:szCs w:val="22"/>
        </w:rPr>
      </w:pPr>
      <w:r>
        <w:rPr>
          <w:rFonts w:ascii="Arial" w:hAnsi="Arial" w:cs="Arial"/>
          <w:color w:val="050505"/>
          <w:sz w:val="22"/>
          <w:szCs w:val="22"/>
        </w:rPr>
        <w:tab/>
        <w:t>h Bins on Strawberry Lane</w:t>
      </w:r>
    </w:p>
    <w:p w14:paraId="3F2E83EB" w14:textId="77777777" w:rsidR="00596FB0" w:rsidRPr="00674865" w:rsidRDefault="00596FB0" w:rsidP="00E95FAF">
      <w:pPr>
        <w:rPr>
          <w:rFonts w:ascii="Arial" w:hAnsi="Arial" w:cs="Arial"/>
          <w:b/>
          <w:bCs/>
          <w:color w:val="050505"/>
          <w:sz w:val="22"/>
          <w:szCs w:val="22"/>
        </w:rPr>
      </w:pPr>
    </w:p>
    <w:p w14:paraId="50E9540C" w14:textId="53DDEEF0" w:rsidR="009D31AA" w:rsidRPr="002529B3" w:rsidRDefault="009D31AA" w:rsidP="009D31AA">
      <w:pPr>
        <w:rPr>
          <w:rFonts w:ascii="Arial" w:hAnsi="Arial" w:cs="Arial"/>
          <w:b/>
          <w:sz w:val="22"/>
          <w:szCs w:val="22"/>
        </w:rPr>
      </w:pPr>
      <w:r w:rsidRPr="002529B3">
        <w:rPr>
          <w:rFonts w:ascii="Arial" w:hAnsi="Arial" w:cs="Arial"/>
          <w:b/>
          <w:sz w:val="22"/>
          <w:szCs w:val="22"/>
        </w:rPr>
        <w:t>1</w:t>
      </w:r>
      <w:r w:rsidR="00DE13AF">
        <w:rPr>
          <w:rFonts w:ascii="Arial" w:hAnsi="Arial" w:cs="Arial"/>
          <w:b/>
          <w:sz w:val="22"/>
          <w:szCs w:val="22"/>
        </w:rPr>
        <w:t>9</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02B161BA"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166630">
        <w:rPr>
          <w:rFonts w:ascii="Arial" w:hAnsi="Arial" w:cs="Arial"/>
          <w:b/>
          <w:bCs/>
          <w:sz w:val="22"/>
          <w:szCs w:val="22"/>
        </w:rPr>
        <w:t>19</w:t>
      </w:r>
      <w:r w:rsidR="00166630" w:rsidRPr="00166630">
        <w:rPr>
          <w:rFonts w:ascii="Arial" w:hAnsi="Arial" w:cs="Arial"/>
          <w:b/>
          <w:bCs/>
          <w:sz w:val="22"/>
          <w:szCs w:val="22"/>
          <w:vertAlign w:val="superscript"/>
        </w:rPr>
        <w:t>th</w:t>
      </w:r>
      <w:r w:rsidR="00166630">
        <w:rPr>
          <w:rFonts w:ascii="Arial" w:hAnsi="Arial" w:cs="Arial"/>
          <w:b/>
          <w:bCs/>
          <w:sz w:val="22"/>
          <w:szCs w:val="22"/>
        </w:rPr>
        <w:t xml:space="preserve"> June</w:t>
      </w:r>
    </w:p>
    <w:p w14:paraId="0EBD1B42" w14:textId="77777777" w:rsidR="00325AA5" w:rsidRDefault="009D31AA" w:rsidP="009D31AA">
      <w:pPr>
        <w:rPr>
          <w:rFonts w:ascii="Arial" w:hAnsi="Arial" w:cs="Arial"/>
          <w:b/>
          <w:bCs/>
          <w:sz w:val="22"/>
          <w:szCs w:val="22"/>
        </w:rPr>
      </w:pPr>
      <w:r w:rsidRPr="002529B3">
        <w:rPr>
          <w:rFonts w:ascii="Arial" w:hAnsi="Arial" w:cs="Arial"/>
          <w:b/>
          <w:bCs/>
          <w:sz w:val="22"/>
          <w:szCs w:val="22"/>
        </w:rPr>
        <w:t xml:space="preserve">             202</w:t>
      </w:r>
      <w:r w:rsidR="00736CD7">
        <w:rPr>
          <w:rFonts w:ascii="Arial" w:hAnsi="Arial" w:cs="Arial"/>
          <w:b/>
          <w:bCs/>
          <w:sz w:val="22"/>
          <w:szCs w:val="22"/>
        </w:rPr>
        <w:t>3</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p>
    <w:p w14:paraId="13D1463A" w14:textId="69FED8A9" w:rsidR="009D31AA" w:rsidRPr="002529B3" w:rsidRDefault="00325AA5" w:rsidP="00325AA5">
      <w:pPr>
        <w:ind w:firstLine="720"/>
        <w:rPr>
          <w:rFonts w:ascii="Arial" w:hAnsi="Arial" w:cs="Arial"/>
          <w:b/>
          <w:bCs/>
          <w:sz w:val="22"/>
          <w:szCs w:val="22"/>
        </w:rPr>
      </w:pPr>
      <w:r>
        <w:rPr>
          <w:rFonts w:ascii="Arial" w:hAnsi="Arial" w:cs="Arial"/>
          <w:b/>
          <w:bCs/>
          <w:sz w:val="22"/>
          <w:szCs w:val="22"/>
        </w:rPr>
        <w:t xml:space="preserve"> </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09F2" w14:textId="77777777" w:rsidR="000B0B2E" w:rsidRDefault="000B0B2E">
      <w:r>
        <w:separator/>
      </w:r>
    </w:p>
  </w:endnote>
  <w:endnote w:type="continuationSeparator" w:id="0">
    <w:p w14:paraId="66BC9C3D" w14:textId="77777777" w:rsidR="000B0B2E" w:rsidRDefault="000B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5A2D" w14:textId="77777777" w:rsidR="000B0B2E" w:rsidRDefault="000B0B2E">
      <w:r>
        <w:separator/>
      </w:r>
    </w:p>
  </w:footnote>
  <w:footnote w:type="continuationSeparator" w:id="0">
    <w:p w14:paraId="25970F79" w14:textId="77777777" w:rsidR="000B0B2E" w:rsidRDefault="000B0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4C85"/>
    <w:rsid w:val="0000638E"/>
    <w:rsid w:val="00010CF0"/>
    <w:rsid w:val="00011455"/>
    <w:rsid w:val="00013424"/>
    <w:rsid w:val="00014734"/>
    <w:rsid w:val="0001651F"/>
    <w:rsid w:val="00016B65"/>
    <w:rsid w:val="00016F8B"/>
    <w:rsid w:val="000223FA"/>
    <w:rsid w:val="000248EB"/>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646C"/>
    <w:rsid w:val="0005769B"/>
    <w:rsid w:val="000600FE"/>
    <w:rsid w:val="0006299C"/>
    <w:rsid w:val="00067735"/>
    <w:rsid w:val="00067ED0"/>
    <w:rsid w:val="0007042A"/>
    <w:rsid w:val="000730C1"/>
    <w:rsid w:val="0007509A"/>
    <w:rsid w:val="00075480"/>
    <w:rsid w:val="00080711"/>
    <w:rsid w:val="000815C4"/>
    <w:rsid w:val="00081811"/>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0B2E"/>
    <w:rsid w:val="000B1E75"/>
    <w:rsid w:val="000B219E"/>
    <w:rsid w:val="000B3380"/>
    <w:rsid w:val="000B675E"/>
    <w:rsid w:val="000B71B8"/>
    <w:rsid w:val="000C1C74"/>
    <w:rsid w:val="000C2878"/>
    <w:rsid w:val="000C28E9"/>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51"/>
    <w:rsid w:val="001016B5"/>
    <w:rsid w:val="00101B32"/>
    <w:rsid w:val="0010255E"/>
    <w:rsid w:val="00106001"/>
    <w:rsid w:val="00115767"/>
    <w:rsid w:val="00117676"/>
    <w:rsid w:val="001228C1"/>
    <w:rsid w:val="001239B9"/>
    <w:rsid w:val="00127B45"/>
    <w:rsid w:val="001306DF"/>
    <w:rsid w:val="001325FB"/>
    <w:rsid w:val="00132F76"/>
    <w:rsid w:val="00135C37"/>
    <w:rsid w:val="00137B56"/>
    <w:rsid w:val="0014316E"/>
    <w:rsid w:val="00144AA9"/>
    <w:rsid w:val="0014678E"/>
    <w:rsid w:val="00147D3A"/>
    <w:rsid w:val="00153FF9"/>
    <w:rsid w:val="001545FA"/>
    <w:rsid w:val="00155CC8"/>
    <w:rsid w:val="0015752A"/>
    <w:rsid w:val="00162CD0"/>
    <w:rsid w:val="00163AD8"/>
    <w:rsid w:val="00166630"/>
    <w:rsid w:val="00167158"/>
    <w:rsid w:val="001722E3"/>
    <w:rsid w:val="001741EB"/>
    <w:rsid w:val="00175D4A"/>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5021"/>
    <w:rsid w:val="001D736C"/>
    <w:rsid w:val="001E32A5"/>
    <w:rsid w:val="001E6479"/>
    <w:rsid w:val="001E67F9"/>
    <w:rsid w:val="001F4EED"/>
    <w:rsid w:val="00203746"/>
    <w:rsid w:val="00206725"/>
    <w:rsid w:val="0021542E"/>
    <w:rsid w:val="002162A1"/>
    <w:rsid w:val="0022032C"/>
    <w:rsid w:val="00220E56"/>
    <w:rsid w:val="00222823"/>
    <w:rsid w:val="0022303A"/>
    <w:rsid w:val="002232E0"/>
    <w:rsid w:val="00223A6F"/>
    <w:rsid w:val="002249E0"/>
    <w:rsid w:val="00226D99"/>
    <w:rsid w:val="002302E2"/>
    <w:rsid w:val="00233786"/>
    <w:rsid w:val="0023478E"/>
    <w:rsid w:val="00235B58"/>
    <w:rsid w:val="00235DF8"/>
    <w:rsid w:val="00240C5C"/>
    <w:rsid w:val="00240E78"/>
    <w:rsid w:val="00241C6C"/>
    <w:rsid w:val="00241FB3"/>
    <w:rsid w:val="00242328"/>
    <w:rsid w:val="0024301F"/>
    <w:rsid w:val="00243C4A"/>
    <w:rsid w:val="00247EF5"/>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D56"/>
    <w:rsid w:val="002807A0"/>
    <w:rsid w:val="00280937"/>
    <w:rsid w:val="002811ED"/>
    <w:rsid w:val="002828F7"/>
    <w:rsid w:val="00283563"/>
    <w:rsid w:val="002847AF"/>
    <w:rsid w:val="00284C79"/>
    <w:rsid w:val="00285CBB"/>
    <w:rsid w:val="0028630E"/>
    <w:rsid w:val="0028667A"/>
    <w:rsid w:val="00290363"/>
    <w:rsid w:val="00290678"/>
    <w:rsid w:val="0029160E"/>
    <w:rsid w:val="00292CF6"/>
    <w:rsid w:val="0029341E"/>
    <w:rsid w:val="00295088"/>
    <w:rsid w:val="00295AD1"/>
    <w:rsid w:val="00295D44"/>
    <w:rsid w:val="002A4C52"/>
    <w:rsid w:val="002A5E1A"/>
    <w:rsid w:val="002B0971"/>
    <w:rsid w:val="002B3A5E"/>
    <w:rsid w:val="002B3BA8"/>
    <w:rsid w:val="002B6343"/>
    <w:rsid w:val="002C0E27"/>
    <w:rsid w:val="002C3B2E"/>
    <w:rsid w:val="002C795D"/>
    <w:rsid w:val="002D01E0"/>
    <w:rsid w:val="002D25FD"/>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6B2F"/>
    <w:rsid w:val="003C2376"/>
    <w:rsid w:val="003C3A10"/>
    <w:rsid w:val="003C411C"/>
    <w:rsid w:val="003C51A7"/>
    <w:rsid w:val="003C6932"/>
    <w:rsid w:val="003D01F8"/>
    <w:rsid w:val="003D1D74"/>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5F49"/>
    <w:rsid w:val="00411C22"/>
    <w:rsid w:val="00414ED1"/>
    <w:rsid w:val="004170D5"/>
    <w:rsid w:val="004170D7"/>
    <w:rsid w:val="00421CB5"/>
    <w:rsid w:val="004258A2"/>
    <w:rsid w:val="004262F0"/>
    <w:rsid w:val="004302B7"/>
    <w:rsid w:val="004321FD"/>
    <w:rsid w:val="00432270"/>
    <w:rsid w:val="0043229B"/>
    <w:rsid w:val="004323A1"/>
    <w:rsid w:val="00432A6A"/>
    <w:rsid w:val="004345E9"/>
    <w:rsid w:val="00434A72"/>
    <w:rsid w:val="00442CCF"/>
    <w:rsid w:val="00443234"/>
    <w:rsid w:val="00445FB0"/>
    <w:rsid w:val="004468AA"/>
    <w:rsid w:val="0044724C"/>
    <w:rsid w:val="004502BC"/>
    <w:rsid w:val="004504D1"/>
    <w:rsid w:val="004507D8"/>
    <w:rsid w:val="00450CDB"/>
    <w:rsid w:val="00451091"/>
    <w:rsid w:val="00452226"/>
    <w:rsid w:val="00460D1F"/>
    <w:rsid w:val="004612BD"/>
    <w:rsid w:val="004664AE"/>
    <w:rsid w:val="00475169"/>
    <w:rsid w:val="00481376"/>
    <w:rsid w:val="00482E58"/>
    <w:rsid w:val="00484A08"/>
    <w:rsid w:val="00484B63"/>
    <w:rsid w:val="004901CE"/>
    <w:rsid w:val="00493207"/>
    <w:rsid w:val="00494D64"/>
    <w:rsid w:val="00497F6C"/>
    <w:rsid w:val="004A13B3"/>
    <w:rsid w:val="004A25D0"/>
    <w:rsid w:val="004A375D"/>
    <w:rsid w:val="004A62CA"/>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53ED"/>
    <w:rsid w:val="0051638A"/>
    <w:rsid w:val="00516E6E"/>
    <w:rsid w:val="0051743C"/>
    <w:rsid w:val="00517A25"/>
    <w:rsid w:val="00521863"/>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7526"/>
    <w:rsid w:val="00571106"/>
    <w:rsid w:val="00571613"/>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6FB0"/>
    <w:rsid w:val="00597BBF"/>
    <w:rsid w:val="005A10B3"/>
    <w:rsid w:val="005A59B8"/>
    <w:rsid w:val="005A6768"/>
    <w:rsid w:val="005A760C"/>
    <w:rsid w:val="005B09C0"/>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13EB2"/>
    <w:rsid w:val="00616317"/>
    <w:rsid w:val="006179D0"/>
    <w:rsid w:val="00620A0D"/>
    <w:rsid w:val="00622EAE"/>
    <w:rsid w:val="006237E1"/>
    <w:rsid w:val="006255BF"/>
    <w:rsid w:val="00626237"/>
    <w:rsid w:val="00631B7A"/>
    <w:rsid w:val="006336C8"/>
    <w:rsid w:val="006342E0"/>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6B61"/>
    <w:rsid w:val="0067768F"/>
    <w:rsid w:val="0068441E"/>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D3"/>
    <w:rsid w:val="006D35BB"/>
    <w:rsid w:val="006D51B3"/>
    <w:rsid w:val="006D5D98"/>
    <w:rsid w:val="006E15A8"/>
    <w:rsid w:val="006E18EA"/>
    <w:rsid w:val="006E3C46"/>
    <w:rsid w:val="006E49C6"/>
    <w:rsid w:val="006E6F36"/>
    <w:rsid w:val="006F0F9C"/>
    <w:rsid w:val="006F1580"/>
    <w:rsid w:val="006F3C76"/>
    <w:rsid w:val="006F3E7C"/>
    <w:rsid w:val="006F64B4"/>
    <w:rsid w:val="006F754E"/>
    <w:rsid w:val="006F7A74"/>
    <w:rsid w:val="007062C5"/>
    <w:rsid w:val="007069B5"/>
    <w:rsid w:val="0071020D"/>
    <w:rsid w:val="007108C2"/>
    <w:rsid w:val="00711BC0"/>
    <w:rsid w:val="00712B7E"/>
    <w:rsid w:val="00714152"/>
    <w:rsid w:val="00716FA7"/>
    <w:rsid w:val="00721266"/>
    <w:rsid w:val="00721F01"/>
    <w:rsid w:val="007232C6"/>
    <w:rsid w:val="007246E2"/>
    <w:rsid w:val="0073118F"/>
    <w:rsid w:val="00732ACF"/>
    <w:rsid w:val="00732ED3"/>
    <w:rsid w:val="00735C7C"/>
    <w:rsid w:val="007360FE"/>
    <w:rsid w:val="00736BA9"/>
    <w:rsid w:val="00736CD7"/>
    <w:rsid w:val="00740AFE"/>
    <w:rsid w:val="00744612"/>
    <w:rsid w:val="007448C7"/>
    <w:rsid w:val="00744E62"/>
    <w:rsid w:val="0074522E"/>
    <w:rsid w:val="00750793"/>
    <w:rsid w:val="00753841"/>
    <w:rsid w:val="00754794"/>
    <w:rsid w:val="007560B7"/>
    <w:rsid w:val="00756B82"/>
    <w:rsid w:val="0075712B"/>
    <w:rsid w:val="007572E6"/>
    <w:rsid w:val="00757C8C"/>
    <w:rsid w:val="007600AF"/>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F74"/>
    <w:rsid w:val="00787912"/>
    <w:rsid w:val="00793B35"/>
    <w:rsid w:val="00795839"/>
    <w:rsid w:val="00795A76"/>
    <w:rsid w:val="007A0F6F"/>
    <w:rsid w:val="007A30C7"/>
    <w:rsid w:val="007A483D"/>
    <w:rsid w:val="007A5234"/>
    <w:rsid w:val="007A5D53"/>
    <w:rsid w:val="007A691A"/>
    <w:rsid w:val="007A6DF1"/>
    <w:rsid w:val="007A77FB"/>
    <w:rsid w:val="007B03E6"/>
    <w:rsid w:val="007B1841"/>
    <w:rsid w:val="007B6B60"/>
    <w:rsid w:val="007B6DD8"/>
    <w:rsid w:val="007B72D2"/>
    <w:rsid w:val="007C3891"/>
    <w:rsid w:val="007C5AB2"/>
    <w:rsid w:val="007C5B01"/>
    <w:rsid w:val="007C6CAE"/>
    <w:rsid w:val="007C71AB"/>
    <w:rsid w:val="007D4CA0"/>
    <w:rsid w:val="007E2BD7"/>
    <w:rsid w:val="007E2E1C"/>
    <w:rsid w:val="007E303C"/>
    <w:rsid w:val="007E3A9F"/>
    <w:rsid w:val="007E3D82"/>
    <w:rsid w:val="007E3D8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DF2"/>
    <w:rsid w:val="00886FFB"/>
    <w:rsid w:val="0088799E"/>
    <w:rsid w:val="00892360"/>
    <w:rsid w:val="00893B6C"/>
    <w:rsid w:val="008941B8"/>
    <w:rsid w:val="008A06D0"/>
    <w:rsid w:val="008A1059"/>
    <w:rsid w:val="008A55CE"/>
    <w:rsid w:val="008A7580"/>
    <w:rsid w:val="008A7CE7"/>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F092E"/>
    <w:rsid w:val="008F4B43"/>
    <w:rsid w:val="008F4C1A"/>
    <w:rsid w:val="008F625C"/>
    <w:rsid w:val="0090332B"/>
    <w:rsid w:val="00904759"/>
    <w:rsid w:val="009057C4"/>
    <w:rsid w:val="009064F3"/>
    <w:rsid w:val="00911214"/>
    <w:rsid w:val="00914F48"/>
    <w:rsid w:val="00917775"/>
    <w:rsid w:val="00917AA1"/>
    <w:rsid w:val="00922576"/>
    <w:rsid w:val="00923767"/>
    <w:rsid w:val="00924777"/>
    <w:rsid w:val="0092619C"/>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4DE"/>
    <w:rsid w:val="009639F0"/>
    <w:rsid w:val="0096524C"/>
    <w:rsid w:val="00965DEC"/>
    <w:rsid w:val="00965EEC"/>
    <w:rsid w:val="0097122A"/>
    <w:rsid w:val="00971CD9"/>
    <w:rsid w:val="009739D0"/>
    <w:rsid w:val="009742A2"/>
    <w:rsid w:val="00976C6B"/>
    <w:rsid w:val="00980A84"/>
    <w:rsid w:val="009828F0"/>
    <w:rsid w:val="00985E92"/>
    <w:rsid w:val="009875DA"/>
    <w:rsid w:val="0098780A"/>
    <w:rsid w:val="009906C3"/>
    <w:rsid w:val="00992D6C"/>
    <w:rsid w:val="009945E7"/>
    <w:rsid w:val="009948C6"/>
    <w:rsid w:val="00997139"/>
    <w:rsid w:val="009A00F7"/>
    <w:rsid w:val="009A4A06"/>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7CBA"/>
    <w:rsid w:val="009F20B1"/>
    <w:rsid w:val="009F3FF3"/>
    <w:rsid w:val="009F4D08"/>
    <w:rsid w:val="009F5406"/>
    <w:rsid w:val="009F588C"/>
    <w:rsid w:val="009F6E8D"/>
    <w:rsid w:val="009F7A0A"/>
    <w:rsid w:val="00A014E5"/>
    <w:rsid w:val="00A01914"/>
    <w:rsid w:val="00A02F9A"/>
    <w:rsid w:val="00A035CB"/>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3288"/>
    <w:rsid w:val="00A44876"/>
    <w:rsid w:val="00A45292"/>
    <w:rsid w:val="00A464AC"/>
    <w:rsid w:val="00A468FB"/>
    <w:rsid w:val="00A4708D"/>
    <w:rsid w:val="00A50DF1"/>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590E"/>
    <w:rsid w:val="00AB6B45"/>
    <w:rsid w:val="00AB6DD6"/>
    <w:rsid w:val="00AB750B"/>
    <w:rsid w:val="00AB7D12"/>
    <w:rsid w:val="00AC13AF"/>
    <w:rsid w:val="00AC17D5"/>
    <w:rsid w:val="00AC3017"/>
    <w:rsid w:val="00AC42BE"/>
    <w:rsid w:val="00AC51C8"/>
    <w:rsid w:val="00AD0E1A"/>
    <w:rsid w:val="00AD0F71"/>
    <w:rsid w:val="00AD109A"/>
    <w:rsid w:val="00AD18D3"/>
    <w:rsid w:val="00AD46D7"/>
    <w:rsid w:val="00AD5AC9"/>
    <w:rsid w:val="00AD6EDB"/>
    <w:rsid w:val="00AE1B5A"/>
    <w:rsid w:val="00AF0DD1"/>
    <w:rsid w:val="00AF0FB4"/>
    <w:rsid w:val="00AF69F4"/>
    <w:rsid w:val="00AF7378"/>
    <w:rsid w:val="00B01CD0"/>
    <w:rsid w:val="00B020AE"/>
    <w:rsid w:val="00B0311C"/>
    <w:rsid w:val="00B04FE0"/>
    <w:rsid w:val="00B12FEF"/>
    <w:rsid w:val="00B15A88"/>
    <w:rsid w:val="00B168FF"/>
    <w:rsid w:val="00B176F0"/>
    <w:rsid w:val="00B206F9"/>
    <w:rsid w:val="00B20E94"/>
    <w:rsid w:val="00B2141C"/>
    <w:rsid w:val="00B23FAC"/>
    <w:rsid w:val="00B23FFE"/>
    <w:rsid w:val="00B254A8"/>
    <w:rsid w:val="00B27EB6"/>
    <w:rsid w:val="00B31DAB"/>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66F85"/>
    <w:rsid w:val="00B707C3"/>
    <w:rsid w:val="00B70D2E"/>
    <w:rsid w:val="00B70EA9"/>
    <w:rsid w:val="00B70F1A"/>
    <w:rsid w:val="00B7185A"/>
    <w:rsid w:val="00B732C5"/>
    <w:rsid w:val="00B750F8"/>
    <w:rsid w:val="00B76ED3"/>
    <w:rsid w:val="00B7790E"/>
    <w:rsid w:val="00B77C02"/>
    <w:rsid w:val="00B80EF3"/>
    <w:rsid w:val="00B83CCB"/>
    <w:rsid w:val="00B84171"/>
    <w:rsid w:val="00B92520"/>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BF5751"/>
    <w:rsid w:val="00BF7472"/>
    <w:rsid w:val="00C00F1B"/>
    <w:rsid w:val="00C03B94"/>
    <w:rsid w:val="00C060D2"/>
    <w:rsid w:val="00C06FB3"/>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71E48"/>
    <w:rsid w:val="00C75DB4"/>
    <w:rsid w:val="00C80EEB"/>
    <w:rsid w:val="00C80F13"/>
    <w:rsid w:val="00C8103B"/>
    <w:rsid w:val="00C816A3"/>
    <w:rsid w:val="00C827D6"/>
    <w:rsid w:val="00C845F9"/>
    <w:rsid w:val="00C857CC"/>
    <w:rsid w:val="00C912C9"/>
    <w:rsid w:val="00C91FA2"/>
    <w:rsid w:val="00C92F7A"/>
    <w:rsid w:val="00C941E7"/>
    <w:rsid w:val="00C949FE"/>
    <w:rsid w:val="00C94A31"/>
    <w:rsid w:val="00C975AB"/>
    <w:rsid w:val="00CA1298"/>
    <w:rsid w:val="00CA2B07"/>
    <w:rsid w:val="00CA40CF"/>
    <w:rsid w:val="00CA420A"/>
    <w:rsid w:val="00CA569C"/>
    <w:rsid w:val="00CA7EBB"/>
    <w:rsid w:val="00CB25DD"/>
    <w:rsid w:val="00CB265D"/>
    <w:rsid w:val="00CB59B8"/>
    <w:rsid w:val="00CB7FF5"/>
    <w:rsid w:val="00CC4A08"/>
    <w:rsid w:val="00CC6713"/>
    <w:rsid w:val="00CC6F07"/>
    <w:rsid w:val="00CC7020"/>
    <w:rsid w:val="00CC7812"/>
    <w:rsid w:val="00CD2D32"/>
    <w:rsid w:val="00CD5079"/>
    <w:rsid w:val="00CD67B1"/>
    <w:rsid w:val="00CE15E5"/>
    <w:rsid w:val="00CE5C5E"/>
    <w:rsid w:val="00CF0207"/>
    <w:rsid w:val="00CF0453"/>
    <w:rsid w:val="00CF26CD"/>
    <w:rsid w:val="00CF3EF0"/>
    <w:rsid w:val="00CF5969"/>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5FC1"/>
    <w:rsid w:val="00E27BD3"/>
    <w:rsid w:val="00E3345C"/>
    <w:rsid w:val="00E34144"/>
    <w:rsid w:val="00E350F9"/>
    <w:rsid w:val="00E354BE"/>
    <w:rsid w:val="00E4312B"/>
    <w:rsid w:val="00E43147"/>
    <w:rsid w:val="00E43552"/>
    <w:rsid w:val="00E468E8"/>
    <w:rsid w:val="00E47696"/>
    <w:rsid w:val="00E521B6"/>
    <w:rsid w:val="00E60C74"/>
    <w:rsid w:val="00E623CD"/>
    <w:rsid w:val="00E65B36"/>
    <w:rsid w:val="00E66D32"/>
    <w:rsid w:val="00E670A1"/>
    <w:rsid w:val="00E73564"/>
    <w:rsid w:val="00E737A7"/>
    <w:rsid w:val="00E80C48"/>
    <w:rsid w:val="00E81D9F"/>
    <w:rsid w:val="00E82EA3"/>
    <w:rsid w:val="00E83895"/>
    <w:rsid w:val="00E857E7"/>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803"/>
    <w:rsid w:val="00EC5ADD"/>
    <w:rsid w:val="00EC6BCF"/>
    <w:rsid w:val="00EC6FE9"/>
    <w:rsid w:val="00EC710B"/>
    <w:rsid w:val="00EC7161"/>
    <w:rsid w:val="00EC7A83"/>
    <w:rsid w:val="00ED158C"/>
    <w:rsid w:val="00ED7DDF"/>
    <w:rsid w:val="00EE0038"/>
    <w:rsid w:val="00EE7E9C"/>
    <w:rsid w:val="00EF0E70"/>
    <w:rsid w:val="00EF386F"/>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5F8"/>
    <w:rsid w:val="00F36EED"/>
    <w:rsid w:val="00F4442F"/>
    <w:rsid w:val="00F44D6A"/>
    <w:rsid w:val="00F45D22"/>
    <w:rsid w:val="00F473AB"/>
    <w:rsid w:val="00F510C6"/>
    <w:rsid w:val="00F54AF7"/>
    <w:rsid w:val="00F562B1"/>
    <w:rsid w:val="00F574F4"/>
    <w:rsid w:val="00F60096"/>
    <w:rsid w:val="00F61370"/>
    <w:rsid w:val="00F62700"/>
    <w:rsid w:val="00F64383"/>
    <w:rsid w:val="00F6517A"/>
    <w:rsid w:val="00F6560E"/>
    <w:rsid w:val="00F674D9"/>
    <w:rsid w:val="00F71789"/>
    <w:rsid w:val="00F748C5"/>
    <w:rsid w:val="00F75436"/>
    <w:rsid w:val="00F75F0D"/>
    <w:rsid w:val="00F76296"/>
    <w:rsid w:val="00F82024"/>
    <w:rsid w:val="00F85CE7"/>
    <w:rsid w:val="00F87FF8"/>
    <w:rsid w:val="00F91255"/>
    <w:rsid w:val="00F9493C"/>
    <w:rsid w:val="00F97D27"/>
    <w:rsid w:val="00FA0206"/>
    <w:rsid w:val="00FA09AF"/>
    <w:rsid w:val="00FA316A"/>
    <w:rsid w:val="00FA462E"/>
    <w:rsid w:val="00FA647B"/>
    <w:rsid w:val="00FA6F7F"/>
    <w:rsid w:val="00FB21E8"/>
    <w:rsid w:val="00FB26F2"/>
    <w:rsid w:val="00FB2DC5"/>
    <w:rsid w:val="00FB2F28"/>
    <w:rsid w:val="00FB6FAD"/>
    <w:rsid w:val="00FC015A"/>
    <w:rsid w:val="00FC0824"/>
    <w:rsid w:val="00FC29D3"/>
    <w:rsid w:val="00FC3586"/>
    <w:rsid w:val="00FD07D2"/>
    <w:rsid w:val="00FD210D"/>
    <w:rsid w:val="00FD33D1"/>
    <w:rsid w:val="00FD4287"/>
    <w:rsid w:val="00FD4374"/>
    <w:rsid w:val="00FD58FB"/>
    <w:rsid w:val="00FD7E4B"/>
    <w:rsid w:val="00FE07BB"/>
    <w:rsid w:val="00FE3566"/>
    <w:rsid w:val="00FE4724"/>
    <w:rsid w:val="00FE4AAB"/>
    <w:rsid w:val="00FF021B"/>
    <w:rsid w:val="00FF0B1E"/>
    <w:rsid w:val="00FF237C"/>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2023-05-09T09:09:00Z</cp:lastPrinted>
  <dcterms:created xsi:type="dcterms:W3CDTF">2023-05-09T09:10:00Z</dcterms:created>
  <dcterms:modified xsi:type="dcterms:W3CDTF">2023-05-09T09:10:00Z</dcterms:modified>
</cp:coreProperties>
</file>