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35E5" w14:textId="77777777" w:rsidR="00432270" w:rsidRPr="004E5BF8" w:rsidRDefault="00BF6107" w:rsidP="00BF6107">
      <w:pPr>
        <w:jc w:val="center"/>
        <w:rPr>
          <w:b/>
          <w:sz w:val="40"/>
          <w:szCs w:val="40"/>
        </w:rPr>
      </w:pPr>
      <w:r w:rsidRPr="004E5BF8">
        <w:rPr>
          <w:b/>
          <w:sz w:val="40"/>
          <w:szCs w:val="40"/>
        </w:rPr>
        <w:t>GDPR POLICY FOR ROSLISTON PARISH COUNCIL</w:t>
      </w:r>
    </w:p>
    <w:p w14:paraId="624D6057" w14:textId="77777777" w:rsidR="00BF6107" w:rsidRPr="004E5BF8" w:rsidRDefault="00BF6107" w:rsidP="00BF6107">
      <w:pPr>
        <w:jc w:val="center"/>
        <w:rPr>
          <w:rFonts w:cs="Arial"/>
          <w:b/>
        </w:rPr>
      </w:pPr>
    </w:p>
    <w:p w14:paraId="4D75D4C1" w14:textId="77777777" w:rsidR="00BF6107" w:rsidRPr="00634220" w:rsidRDefault="00BF6107" w:rsidP="00F55263">
      <w:pPr>
        <w:pStyle w:val="NormalWeb"/>
        <w:shd w:val="clear" w:color="auto" w:fill="FFFFFF"/>
        <w:spacing w:before="0" w:beforeAutospacing="0" w:after="0" w:afterAutospacing="0"/>
        <w:jc w:val="both"/>
        <w:textAlignment w:val="baseline"/>
        <w:rPr>
          <w:rStyle w:val="Strong"/>
          <w:rFonts w:ascii="Arial" w:hAnsi="Arial" w:cs="Arial"/>
          <w:color w:val="333333"/>
          <w:sz w:val="22"/>
          <w:szCs w:val="22"/>
          <w:bdr w:val="none" w:sz="0" w:space="0" w:color="auto" w:frame="1"/>
        </w:rPr>
      </w:pPr>
      <w:r w:rsidRPr="00634220">
        <w:rPr>
          <w:rStyle w:val="Strong"/>
          <w:rFonts w:ascii="Arial" w:hAnsi="Arial" w:cs="Arial"/>
          <w:color w:val="333333"/>
          <w:sz w:val="22"/>
          <w:szCs w:val="22"/>
          <w:bdr w:val="none" w:sz="0" w:space="0" w:color="auto" w:frame="1"/>
        </w:rPr>
        <w:t xml:space="preserve">Purpose of the policy and background to the General Data Protection Regulation </w:t>
      </w:r>
      <w:r w:rsidR="00F55263" w:rsidRPr="00634220">
        <w:rPr>
          <w:rStyle w:val="Strong"/>
          <w:rFonts w:ascii="Arial" w:hAnsi="Arial" w:cs="Arial"/>
          <w:color w:val="333333"/>
          <w:sz w:val="22"/>
          <w:szCs w:val="22"/>
          <w:bdr w:val="none" w:sz="0" w:space="0" w:color="auto" w:frame="1"/>
        </w:rPr>
        <w:t>(GDPR)</w:t>
      </w:r>
    </w:p>
    <w:p w14:paraId="3C6FC036" w14:textId="77777777" w:rsidR="001B16CC" w:rsidRPr="00634220" w:rsidRDefault="001B16CC" w:rsidP="00BF6107">
      <w:pPr>
        <w:pStyle w:val="NormalWeb"/>
        <w:shd w:val="clear" w:color="auto" w:fill="FFFFFF"/>
        <w:spacing w:before="0" w:beforeAutospacing="0" w:after="0" w:afterAutospacing="0"/>
        <w:textAlignment w:val="baseline"/>
        <w:rPr>
          <w:rFonts w:ascii="Arial" w:hAnsi="Arial" w:cs="Arial"/>
          <w:color w:val="333333"/>
          <w:sz w:val="22"/>
          <w:szCs w:val="22"/>
        </w:rPr>
      </w:pPr>
    </w:p>
    <w:p w14:paraId="262DB820" w14:textId="77777777" w:rsidR="00BF6107" w:rsidRPr="00634220" w:rsidRDefault="00BF6107" w:rsidP="00F55263">
      <w:pPr>
        <w:pStyle w:val="NormalWeb"/>
        <w:shd w:val="clear" w:color="auto" w:fill="FFFFFF"/>
        <w:spacing w:before="0" w:beforeAutospacing="0" w:after="360" w:afterAutospacing="0"/>
        <w:jc w:val="both"/>
        <w:textAlignment w:val="baseline"/>
        <w:rPr>
          <w:rFonts w:ascii="Arial" w:hAnsi="Arial" w:cs="Arial"/>
          <w:color w:val="333333"/>
          <w:sz w:val="22"/>
          <w:szCs w:val="22"/>
        </w:rPr>
      </w:pPr>
      <w:r w:rsidRPr="00634220">
        <w:rPr>
          <w:rFonts w:ascii="Arial" w:hAnsi="Arial" w:cs="Arial"/>
          <w:color w:val="333333"/>
          <w:sz w:val="22"/>
          <w:szCs w:val="22"/>
        </w:rPr>
        <w:t xml:space="preserve">This policy explains to councillors, </w:t>
      </w:r>
      <w:r w:rsidR="00717D30" w:rsidRPr="00634220">
        <w:rPr>
          <w:rFonts w:ascii="Arial" w:hAnsi="Arial" w:cs="Arial"/>
          <w:color w:val="333333"/>
          <w:sz w:val="22"/>
          <w:szCs w:val="22"/>
        </w:rPr>
        <w:t>member</w:t>
      </w:r>
      <w:r w:rsidR="006544C7" w:rsidRPr="00634220">
        <w:rPr>
          <w:rFonts w:ascii="Arial" w:hAnsi="Arial" w:cs="Arial"/>
          <w:color w:val="333333"/>
          <w:sz w:val="22"/>
          <w:szCs w:val="22"/>
        </w:rPr>
        <w:t>s</w:t>
      </w:r>
      <w:r w:rsidR="00717D30" w:rsidRPr="00634220">
        <w:rPr>
          <w:rFonts w:ascii="Arial" w:hAnsi="Arial" w:cs="Arial"/>
          <w:color w:val="333333"/>
          <w:sz w:val="22"/>
          <w:szCs w:val="22"/>
        </w:rPr>
        <w:t xml:space="preserve"> of </w:t>
      </w:r>
      <w:r w:rsidRPr="00634220">
        <w:rPr>
          <w:rFonts w:ascii="Arial" w:hAnsi="Arial" w:cs="Arial"/>
          <w:color w:val="333333"/>
          <w:sz w:val="22"/>
          <w:szCs w:val="22"/>
        </w:rPr>
        <w:t>staff</w:t>
      </w:r>
      <w:r w:rsidR="00717D30" w:rsidRPr="00634220">
        <w:rPr>
          <w:rFonts w:ascii="Arial" w:hAnsi="Arial" w:cs="Arial"/>
          <w:color w:val="333333"/>
          <w:sz w:val="22"/>
          <w:szCs w:val="22"/>
        </w:rPr>
        <w:t xml:space="preserve"> employed by the parish council</w:t>
      </w:r>
      <w:r w:rsidRPr="00634220">
        <w:rPr>
          <w:rFonts w:ascii="Arial" w:hAnsi="Arial" w:cs="Arial"/>
          <w:color w:val="333333"/>
          <w:sz w:val="22"/>
          <w:szCs w:val="22"/>
        </w:rPr>
        <w:t xml:space="preserve"> and the public about GDPR. Personal data must be processed lawfully, </w:t>
      </w:r>
      <w:proofErr w:type="gramStart"/>
      <w:r w:rsidRPr="00634220">
        <w:rPr>
          <w:rFonts w:ascii="Arial" w:hAnsi="Arial" w:cs="Arial"/>
          <w:color w:val="333333"/>
          <w:sz w:val="22"/>
          <w:szCs w:val="22"/>
        </w:rPr>
        <w:t>fairly</w:t>
      </w:r>
      <w:proofErr w:type="gramEnd"/>
      <w:r w:rsidRPr="00634220">
        <w:rPr>
          <w:rFonts w:ascii="Arial" w:hAnsi="Arial" w:cs="Arial"/>
          <w:color w:val="333333"/>
          <w:sz w:val="22"/>
          <w:szCs w:val="22"/>
        </w:rPr>
        <w:t xml:space="preserve"> and transparently; collected for specified, explicit and legitimate purposes; be adequate, relevant and limited to what is necessary for processing; be accurate and kept up to date; be kept only for as long as is necessary for processing and be processed in a manner that ensures its s</w:t>
      </w:r>
      <w:r w:rsidR="002972F1" w:rsidRPr="00634220">
        <w:rPr>
          <w:rFonts w:ascii="Arial" w:hAnsi="Arial" w:cs="Arial"/>
          <w:color w:val="333333"/>
          <w:sz w:val="22"/>
          <w:szCs w:val="22"/>
        </w:rPr>
        <w:t>ecurity. This policy updates the</w:t>
      </w:r>
      <w:r w:rsidRPr="00634220">
        <w:rPr>
          <w:rFonts w:ascii="Arial" w:hAnsi="Arial" w:cs="Arial"/>
          <w:color w:val="333333"/>
          <w:sz w:val="22"/>
          <w:szCs w:val="22"/>
        </w:rPr>
        <w:t xml:space="preserve"> previous data protection policy and procedures to include the additional requirements of GDPR which apply in the UK from </w:t>
      </w:r>
      <w:r w:rsidR="0040107C" w:rsidRPr="00634220">
        <w:rPr>
          <w:rFonts w:ascii="Arial" w:hAnsi="Arial" w:cs="Arial"/>
          <w:color w:val="333333"/>
          <w:sz w:val="22"/>
          <w:szCs w:val="22"/>
        </w:rPr>
        <w:t xml:space="preserve">25 </w:t>
      </w:r>
      <w:r w:rsidRPr="00634220">
        <w:rPr>
          <w:rFonts w:ascii="Arial" w:hAnsi="Arial" w:cs="Arial"/>
          <w:color w:val="333333"/>
          <w:sz w:val="22"/>
          <w:szCs w:val="22"/>
        </w:rPr>
        <w:t>May 2018. The Government have confirmed that despite the UK leaving the EU, GDPR will still be a legal requirement. This policy explains the du</w:t>
      </w:r>
      <w:r w:rsidR="00F55263" w:rsidRPr="00634220">
        <w:rPr>
          <w:rFonts w:ascii="Arial" w:hAnsi="Arial" w:cs="Arial"/>
          <w:color w:val="333333"/>
          <w:sz w:val="22"/>
          <w:szCs w:val="22"/>
        </w:rPr>
        <w:t>ties and responsibilities of the Parish C</w:t>
      </w:r>
      <w:r w:rsidRPr="00634220">
        <w:rPr>
          <w:rFonts w:ascii="Arial" w:hAnsi="Arial" w:cs="Arial"/>
          <w:color w:val="333333"/>
          <w:sz w:val="22"/>
          <w:szCs w:val="22"/>
        </w:rPr>
        <w:t xml:space="preserve">ouncil and it identifies </w:t>
      </w:r>
      <w:proofErr w:type="gramStart"/>
      <w:r w:rsidRPr="00634220">
        <w:rPr>
          <w:rFonts w:ascii="Arial" w:hAnsi="Arial" w:cs="Arial"/>
          <w:color w:val="333333"/>
          <w:sz w:val="22"/>
          <w:szCs w:val="22"/>
        </w:rPr>
        <w:t>the means by which</w:t>
      </w:r>
      <w:proofErr w:type="gramEnd"/>
      <w:r w:rsidRPr="00634220">
        <w:rPr>
          <w:rFonts w:ascii="Arial" w:hAnsi="Arial" w:cs="Arial"/>
          <w:color w:val="333333"/>
          <w:sz w:val="22"/>
          <w:szCs w:val="22"/>
        </w:rPr>
        <w:t xml:space="preserve"> the council will meet its obligations.</w:t>
      </w:r>
    </w:p>
    <w:p w14:paraId="42FD7BAA" w14:textId="77777777" w:rsidR="00BF6107" w:rsidRPr="00634220" w:rsidRDefault="00BF6107" w:rsidP="00F55263">
      <w:pPr>
        <w:pStyle w:val="NormalWeb"/>
        <w:shd w:val="clear" w:color="auto" w:fill="FFFFFF"/>
        <w:spacing w:before="0" w:beforeAutospacing="0" w:after="0" w:afterAutospacing="0"/>
        <w:jc w:val="both"/>
        <w:textAlignment w:val="baseline"/>
        <w:rPr>
          <w:rStyle w:val="Strong"/>
          <w:rFonts w:ascii="Arial" w:hAnsi="Arial" w:cs="Arial"/>
          <w:color w:val="333333"/>
          <w:sz w:val="22"/>
          <w:szCs w:val="22"/>
          <w:bdr w:val="none" w:sz="0" w:space="0" w:color="auto" w:frame="1"/>
        </w:rPr>
      </w:pPr>
      <w:r w:rsidRPr="00634220">
        <w:rPr>
          <w:rStyle w:val="Strong"/>
          <w:rFonts w:ascii="Arial" w:hAnsi="Arial" w:cs="Arial"/>
          <w:color w:val="333333"/>
          <w:sz w:val="22"/>
          <w:szCs w:val="22"/>
          <w:bdr w:val="none" w:sz="0" w:space="0" w:color="auto" w:frame="1"/>
        </w:rPr>
        <w:t>Identifying the roles and minimising risk</w:t>
      </w:r>
    </w:p>
    <w:p w14:paraId="117E1302" w14:textId="77777777" w:rsidR="001B16CC" w:rsidRPr="00634220" w:rsidRDefault="001B16CC" w:rsidP="00F55263">
      <w:pPr>
        <w:pStyle w:val="NormalWeb"/>
        <w:shd w:val="clear" w:color="auto" w:fill="FFFFFF"/>
        <w:spacing w:before="0" w:beforeAutospacing="0" w:after="0" w:afterAutospacing="0"/>
        <w:jc w:val="both"/>
        <w:textAlignment w:val="baseline"/>
        <w:rPr>
          <w:rFonts w:ascii="Arial" w:hAnsi="Arial" w:cs="Arial"/>
          <w:color w:val="333333"/>
          <w:sz w:val="22"/>
          <w:szCs w:val="22"/>
        </w:rPr>
      </w:pPr>
    </w:p>
    <w:p w14:paraId="2CABFCEF" w14:textId="77777777" w:rsidR="00717D30" w:rsidRPr="00634220" w:rsidRDefault="00BF6107" w:rsidP="00F55263">
      <w:pPr>
        <w:pStyle w:val="NormalWeb"/>
        <w:shd w:val="clear" w:color="auto" w:fill="FFFFFF"/>
        <w:spacing w:before="0" w:beforeAutospacing="0" w:after="360" w:afterAutospacing="0"/>
        <w:jc w:val="both"/>
        <w:textAlignment w:val="baseline"/>
        <w:rPr>
          <w:rFonts w:ascii="Arial" w:hAnsi="Arial" w:cs="Arial"/>
          <w:color w:val="333333"/>
          <w:sz w:val="22"/>
          <w:szCs w:val="22"/>
        </w:rPr>
      </w:pPr>
      <w:r w:rsidRPr="00634220">
        <w:rPr>
          <w:rFonts w:ascii="Arial" w:hAnsi="Arial" w:cs="Arial"/>
          <w:color w:val="333333"/>
          <w:sz w:val="22"/>
          <w:szCs w:val="22"/>
        </w:rPr>
        <w:t>GDPR requires that everyone within the council must understand the implications of GDPR and that roles and duties must be assigned</w:t>
      </w:r>
      <w:r w:rsidRPr="00FE15E9">
        <w:rPr>
          <w:rFonts w:ascii="Arial" w:hAnsi="Arial" w:cs="Arial"/>
          <w:color w:val="333333"/>
          <w:sz w:val="22"/>
          <w:szCs w:val="22"/>
        </w:rPr>
        <w:t xml:space="preserve">. The </w:t>
      </w:r>
      <w:r w:rsidR="009738E9" w:rsidRPr="00FE15E9">
        <w:rPr>
          <w:rFonts w:ascii="Arial" w:hAnsi="Arial" w:cs="Arial"/>
          <w:color w:val="333333"/>
          <w:sz w:val="22"/>
          <w:szCs w:val="22"/>
        </w:rPr>
        <w:t xml:space="preserve">Parish Council is the </w:t>
      </w:r>
      <w:r w:rsidRPr="00FE15E9">
        <w:rPr>
          <w:rFonts w:ascii="Arial" w:hAnsi="Arial" w:cs="Arial"/>
          <w:color w:val="333333"/>
          <w:sz w:val="22"/>
          <w:szCs w:val="22"/>
        </w:rPr>
        <w:t>data controll</w:t>
      </w:r>
      <w:r w:rsidR="00B44428" w:rsidRPr="00FE15E9">
        <w:rPr>
          <w:rFonts w:ascii="Arial" w:hAnsi="Arial" w:cs="Arial"/>
          <w:color w:val="333333"/>
          <w:sz w:val="22"/>
          <w:szCs w:val="22"/>
        </w:rPr>
        <w:t>er</w:t>
      </w:r>
      <w:r w:rsidR="009738E9" w:rsidRPr="00FE15E9">
        <w:rPr>
          <w:rFonts w:ascii="Arial" w:hAnsi="Arial" w:cs="Arial"/>
          <w:color w:val="333333"/>
          <w:sz w:val="22"/>
          <w:szCs w:val="22"/>
        </w:rPr>
        <w:t xml:space="preserve"> (the person who determines the how and what of data processing</w:t>
      </w:r>
      <w:r w:rsidR="00353DA0" w:rsidRPr="00AE7E84">
        <w:rPr>
          <w:rFonts w:ascii="Arial" w:hAnsi="Arial" w:cs="Arial"/>
          <w:color w:val="333333"/>
          <w:sz w:val="22"/>
          <w:szCs w:val="22"/>
        </w:rPr>
        <w:t>)</w:t>
      </w:r>
      <w:r w:rsidR="00B44428" w:rsidRPr="00FE15E9">
        <w:rPr>
          <w:rFonts w:ascii="Arial" w:hAnsi="Arial" w:cs="Arial"/>
          <w:color w:val="333333"/>
          <w:sz w:val="22"/>
          <w:szCs w:val="22"/>
        </w:rPr>
        <w:t xml:space="preserve"> </w:t>
      </w:r>
      <w:r w:rsidR="009738E9" w:rsidRPr="00FE15E9">
        <w:rPr>
          <w:rFonts w:ascii="Arial" w:hAnsi="Arial" w:cs="Arial"/>
          <w:color w:val="333333"/>
          <w:sz w:val="22"/>
          <w:szCs w:val="22"/>
        </w:rPr>
        <w:t>and the data processor is any person processing the data for the parish council</w:t>
      </w:r>
      <w:r w:rsidRPr="00FE15E9">
        <w:rPr>
          <w:rFonts w:ascii="Arial" w:hAnsi="Arial" w:cs="Arial"/>
          <w:color w:val="333333"/>
          <w:sz w:val="22"/>
          <w:szCs w:val="22"/>
        </w:rPr>
        <w:t>.</w:t>
      </w:r>
      <w:r w:rsidR="002972F1" w:rsidRPr="00634220">
        <w:rPr>
          <w:rFonts w:ascii="Arial" w:hAnsi="Arial" w:cs="Arial"/>
          <w:color w:val="333333"/>
          <w:sz w:val="22"/>
          <w:szCs w:val="22"/>
        </w:rPr>
        <w:t xml:space="preserve"> </w:t>
      </w:r>
      <w:r w:rsidR="00717D30" w:rsidRPr="00634220">
        <w:rPr>
          <w:rFonts w:ascii="Arial" w:hAnsi="Arial" w:cs="Arial"/>
          <w:color w:val="333333"/>
          <w:sz w:val="22"/>
          <w:szCs w:val="22"/>
        </w:rPr>
        <w:t>It is the role of the Data Protection Officer to ensure c</w:t>
      </w:r>
      <w:r w:rsidR="008C1BA3" w:rsidRPr="00634220">
        <w:rPr>
          <w:rFonts w:ascii="Arial" w:hAnsi="Arial" w:cs="Arial"/>
          <w:color w:val="333333"/>
          <w:sz w:val="22"/>
          <w:szCs w:val="22"/>
        </w:rPr>
        <w:t>ompliance.</w:t>
      </w:r>
      <w:r w:rsidR="00717D30" w:rsidRPr="00634220">
        <w:rPr>
          <w:rFonts w:ascii="Arial" w:hAnsi="Arial" w:cs="Arial"/>
          <w:color w:val="333333"/>
          <w:sz w:val="22"/>
          <w:szCs w:val="22"/>
        </w:rPr>
        <w:t xml:space="preserve"> The role of the DPO must be someone with skills and experience of Data Protection and must be independent. </w:t>
      </w:r>
      <w:r w:rsidRPr="00634220">
        <w:rPr>
          <w:rFonts w:ascii="Arial" w:hAnsi="Arial" w:cs="Arial"/>
          <w:color w:val="333333"/>
          <w:sz w:val="22"/>
          <w:szCs w:val="22"/>
        </w:rPr>
        <w:t xml:space="preserve">It is the DPO’s duty to undertake an information audit and to manage the information collected by the council, the issuing of privacy statements, dealing with requests and complaints raised </w:t>
      </w:r>
      <w:proofErr w:type="gramStart"/>
      <w:r w:rsidRPr="00634220">
        <w:rPr>
          <w:rFonts w:ascii="Arial" w:hAnsi="Arial" w:cs="Arial"/>
          <w:color w:val="333333"/>
          <w:sz w:val="22"/>
          <w:szCs w:val="22"/>
        </w:rPr>
        <w:t>and also</w:t>
      </w:r>
      <w:proofErr w:type="gramEnd"/>
      <w:r w:rsidRPr="00634220">
        <w:rPr>
          <w:rFonts w:ascii="Arial" w:hAnsi="Arial" w:cs="Arial"/>
          <w:color w:val="333333"/>
          <w:sz w:val="22"/>
          <w:szCs w:val="22"/>
        </w:rPr>
        <w:t xml:space="preserve"> the safe disposal of information. </w:t>
      </w:r>
    </w:p>
    <w:p w14:paraId="5D13220E" w14:textId="77777777" w:rsidR="00BF6107" w:rsidRPr="00634220" w:rsidRDefault="00BF6107" w:rsidP="00F55263">
      <w:pPr>
        <w:pStyle w:val="NormalWeb"/>
        <w:shd w:val="clear" w:color="auto" w:fill="FFFFFF"/>
        <w:spacing w:before="0" w:beforeAutospacing="0" w:after="360" w:afterAutospacing="0"/>
        <w:jc w:val="both"/>
        <w:textAlignment w:val="baseline"/>
        <w:rPr>
          <w:rFonts w:ascii="Arial" w:hAnsi="Arial" w:cs="Arial"/>
          <w:color w:val="333333"/>
          <w:sz w:val="22"/>
          <w:szCs w:val="22"/>
        </w:rPr>
      </w:pPr>
      <w:r w:rsidRPr="00634220">
        <w:rPr>
          <w:rFonts w:ascii="Arial" w:hAnsi="Arial" w:cs="Arial"/>
          <w:color w:val="333333"/>
          <w:sz w:val="22"/>
          <w:szCs w:val="22"/>
        </w:rPr>
        <w:t>GDPR requires continu</w:t>
      </w:r>
      <w:r w:rsidR="00F55263" w:rsidRPr="00634220">
        <w:rPr>
          <w:rFonts w:ascii="Arial" w:hAnsi="Arial" w:cs="Arial"/>
          <w:color w:val="333333"/>
          <w:sz w:val="22"/>
          <w:szCs w:val="22"/>
        </w:rPr>
        <w:t>ed care by everyone within the Parish C</w:t>
      </w:r>
      <w:r w:rsidRPr="00634220">
        <w:rPr>
          <w:rFonts w:ascii="Arial" w:hAnsi="Arial" w:cs="Arial"/>
          <w:color w:val="333333"/>
          <w:sz w:val="22"/>
          <w:szCs w:val="22"/>
        </w:rPr>
        <w:t xml:space="preserve">ouncil, councillors and </w:t>
      </w:r>
      <w:r w:rsidR="002972F1" w:rsidRPr="00634220">
        <w:rPr>
          <w:rFonts w:ascii="Arial" w:hAnsi="Arial" w:cs="Arial"/>
          <w:color w:val="333333"/>
          <w:sz w:val="22"/>
          <w:szCs w:val="22"/>
        </w:rPr>
        <w:t xml:space="preserve">any </w:t>
      </w:r>
      <w:r w:rsidRPr="00634220">
        <w:rPr>
          <w:rFonts w:ascii="Arial" w:hAnsi="Arial" w:cs="Arial"/>
          <w:color w:val="333333"/>
          <w:sz w:val="22"/>
          <w:szCs w:val="22"/>
        </w:rPr>
        <w:t>staff</w:t>
      </w:r>
      <w:r w:rsidR="002972F1" w:rsidRPr="00634220">
        <w:rPr>
          <w:rFonts w:ascii="Arial" w:hAnsi="Arial" w:cs="Arial"/>
          <w:color w:val="333333"/>
          <w:sz w:val="22"/>
          <w:szCs w:val="22"/>
        </w:rPr>
        <w:t xml:space="preserve"> employed by the Parish Council</w:t>
      </w:r>
      <w:r w:rsidRPr="00634220">
        <w:rPr>
          <w:rFonts w:ascii="Arial" w:hAnsi="Arial" w:cs="Arial"/>
          <w:color w:val="333333"/>
          <w:sz w:val="22"/>
          <w:szCs w:val="22"/>
        </w:rPr>
        <w:t xml:space="preserve">, in the sharing of information about individuals, whether as a hard copy or electronically. A breach of the regulations could result in the council facing a fine from the Information Commissioner’s Office (ICO) for the breach itself </w:t>
      </w:r>
      <w:proofErr w:type="gramStart"/>
      <w:r w:rsidRPr="00634220">
        <w:rPr>
          <w:rFonts w:ascii="Arial" w:hAnsi="Arial" w:cs="Arial"/>
          <w:color w:val="333333"/>
          <w:sz w:val="22"/>
          <w:szCs w:val="22"/>
        </w:rPr>
        <w:t>and also</w:t>
      </w:r>
      <w:proofErr w:type="gramEnd"/>
      <w:r w:rsidRPr="00634220">
        <w:rPr>
          <w:rFonts w:ascii="Arial" w:hAnsi="Arial" w:cs="Arial"/>
          <w:color w:val="333333"/>
          <w:sz w:val="22"/>
          <w:szCs w:val="22"/>
        </w:rPr>
        <w:t xml:space="preserve"> to compensate the individual(s) who could be adversely affected. </w:t>
      </w:r>
      <w:r w:rsidR="006544C7" w:rsidRPr="00634220">
        <w:rPr>
          <w:rFonts w:ascii="Arial" w:hAnsi="Arial" w:cs="Arial"/>
          <w:color w:val="333333"/>
          <w:sz w:val="22"/>
          <w:szCs w:val="22"/>
        </w:rPr>
        <w:t>I</w:t>
      </w:r>
      <w:r w:rsidR="002972F1" w:rsidRPr="00634220">
        <w:rPr>
          <w:rFonts w:ascii="Arial" w:hAnsi="Arial" w:cs="Arial"/>
          <w:color w:val="333333"/>
          <w:sz w:val="22"/>
          <w:szCs w:val="22"/>
        </w:rPr>
        <w:t xml:space="preserve">f there has been a breach it must </w:t>
      </w:r>
      <w:r w:rsidR="006544C7" w:rsidRPr="00634220">
        <w:rPr>
          <w:rFonts w:ascii="Arial" w:hAnsi="Arial" w:cs="Arial"/>
          <w:color w:val="333333"/>
          <w:sz w:val="22"/>
          <w:szCs w:val="22"/>
        </w:rPr>
        <w:t>be reported to the ICO withi</w:t>
      </w:r>
      <w:r w:rsidR="002972F1" w:rsidRPr="00634220">
        <w:rPr>
          <w:rFonts w:ascii="Arial" w:hAnsi="Arial" w:cs="Arial"/>
          <w:color w:val="333333"/>
          <w:sz w:val="22"/>
          <w:szCs w:val="22"/>
        </w:rPr>
        <w:t>n</w:t>
      </w:r>
      <w:r w:rsidR="006544C7" w:rsidRPr="00634220">
        <w:rPr>
          <w:rFonts w:ascii="Arial" w:hAnsi="Arial" w:cs="Arial"/>
          <w:color w:val="333333"/>
          <w:sz w:val="22"/>
          <w:szCs w:val="22"/>
        </w:rPr>
        <w:t xml:space="preserve"> 72 hours</w:t>
      </w:r>
      <w:r w:rsidR="002972F1" w:rsidRPr="00634220">
        <w:rPr>
          <w:rFonts w:ascii="Arial" w:hAnsi="Arial" w:cs="Arial"/>
          <w:color w:val="333333"/>
          <w:sz w:val="22"/>
          <w:szCs w:val="22"/>
        </w:rPr>
        <w:t xml:space="preserve"> of the breach occur</w:t>
      </w:r>
      <w:r w:rsidR="00D26F95" w:rsidRPr="00634220">
        <w:rPr>
          <w:rFonts w:ascii="Arial" w:hAnsi="Arial" w:cs="Arial"/>
          <w:color w:val="333333"/>
          <w:sz w:val="22"/>
          <w:szCs w:val="22"/>
        </w:rPr>
        <w:t>r</w:t>
      </w:r>
      <w:r w:rsidR="002972F1" w:rsidRPr="00634220">
        <w:rPr>
          <w:rFonts w:ascii="Arial" w:hAnsi="Arial" w:cs="Arial"/>
          <w:color w:val="333333"/>
          <w:sz w:val="22"/>
          <w:szCs w:val="22"/>
        </w:rPr>
        <w:t>ing</w:t>
      </w:r>
      <w:r w:rsidR="006544C7" w:rsidRPr="00634220">
        <w:rPr>
          <w:rFonts w:ascii="Arial" w:hAnsi="Arial" w:cs="Arial"/>
          <w:color w:val="333333"/>
          <w:sz w:val="22"/>
          <w:szCs w:val="22"/>
        </w:rPr>
        <w:t xml:space="preserve">. </w:t>
      </w:r>
      <w:r w:rsidRPr="00634220">
        <w:rPr>
          <w:rFonts w:ascii="Arial" w:hAnsi="Arial" w:cs="Arial"/>
          <w:color w:val="333333"/>
          <w:sz w:val="22"/>
          <w:szCs w:val="22"/>
        </w:rPr>
        <w:t xml:space="preserve">Therefore, the handling of information is seen as medium risk to the council (both financially </w:t>
      </w:r>
      <w:proofErr w:type="gramStart"/>
      <w:r w:rsidRPr="00634220">
        <w:rPr>
          <w:rFonts w:ascii="Arial" w:hAnsi="Arial" w:cs="Arial"/>
          <w:color w:val="333333"/>
          <w:sz w:val="22"/>
          <w:szCs w:val="22"/>
        </w:rPr>
        <w:t xml:space="preserve">and </w:t>
      </w:r>
      <w:r w:rsidR="00F92C88" w:rsidRPr="00634220">
        <w:rPr>
          <w:rFonts w:ascii="Arial" w:hAnsi="Arial" w:cs="Arial"/>
          <w:color w:val="333333"/>
          <w:sz w:val="22"/>
          <w:szCs w:val="22"/>
        </w:rPr>
        <w:t>also</w:t>
      </w:r>
      <w:proofErr w:type="gramEnd"/>
      <w:r w:rsidR="00F92C88" w:rsidRPr="00634220">
        <w:rPr>
          <w:rFonts w:ascii="Arial" w:hAnsi="Arial" w:cs="Arial"/>
          <w:color w:val="333333"/>
          <w:sz w:val="22"/>
          <w:szCs w:val="22"/>
        </w:rPr>
        <w:t xml:space="preserve"> its’</w:t>
      </w:r>
      <w:r w:rsidR="002972F1" w:rsidRPr="00634220">
        <w:rPr>
          <w:rFonts w:ascii="Arial" w:hAnsi="Arial" w:cs="Arial"/>
          <w:color w:val="333333"/>
          <w:sz w:val="22"/>
          <w:szCs w:val="22"/>
        </w:rPr>
        <w:t xml:space="preserve"> reputation</w:t>
      </w:r>
      <w:r w:rsidR="00353DA0" w:rsidRPr="00AE7E84">
        <w:rPr>
          <w:rFonts w:ascii="Arial" w:hAnsi="Arial" w:cs="Arial"/>
          <w:color w:val="333333"/>
          <w:sz w:val="22"/>
          <w:szCs w:val="22"/>
        </w:rPr>
        <w:t>)</w:t>
      </w:r>
      <w:r w:rsidRPr="00634220">
        <w:rPr>
          <w:rFonts w:ascii="Arial" w:hAnsi="Arial" w:cs="Arial"/>
          <w:color w:val="333333"/>
          <w:sz w:val="22"/>
          <w:szCs w:val="22"/>
        </w:rPr>
        <w:t xml:space="preserve"> and one which must be included in the Risk </w:t>
      </w:r>
      <w:r w:rsidR="009D2DAB" w:rsidRPr="00634220">
        <w:rPr>
          <w:rFonts w:ascii="Arial" w:hAnsi="Arial" w:cs="Arial"/>
          <w:color w:val="333333"/>
          <w:sz w:val="22"/>
          <w:szCs w:val="22"/>
        </w:rPr>
        <w:t>Assessment</w:t>
      </w:r>
      <w:r w:rsidRPr="00634220">
        <w:rPr>
          <w:rFonts w:ascii="Arial" w:hAnsi="Arial" w:cs="Arial"/>
          <w:color w:val="333333"/>
          <w:sz w:val="22"/>
          <w:szCs w:val="22"/>
        </w:rPr>
        <w:t xml:space="preserve"> Policy </w:t>
      </w:r>
      <w:r w:rsidR="00E174AC" w:rsidRPr="00634220">
        <w:rPr>
          <w:rFonts w:ascii="Arial" w:hAnsi="Arial" w:cs="Arial"/>
          <w:color w:val="333333"/>
          <w:sz w:val="22"/>
          <w:szCs w:val="22"/>
        </w:rPr>
        <w:t>of</w:t>
      </w:r>
      <w:r w:rsidR="00F55263" w:rsidRPr="00634220">
        <w:rPr>
          <w:rFonts w:ascii="Arial" w:hAnsi="Arial" w:cs="Arial"/>
          <w:color w:val="333333"/>
          <w:sz w:val="22"/>
          <w:szCs w:val="22"/>
        </w:rPr>
        <w:t xml:space="preserve"> the Parish C</w:t>
      </w:r>
      <w:r w:rsidRPr="00634220">
        <w:rPr>
          <w:rFonts w:ascii="Arial" w:hAnsi="Arial" w:cs="Arial"/>
          <w:color w:val="333333"/>
          <w:sz w:val="22"/>
          <w:szCs w:val="22"/>
        </w:rPr>
        <w:t>ouncil. Such risk can be minimised by undertaking an information audit, issuing privacy statements, maintaining privacy impact assessments (an audit of potential data protection risks with new projects), minimising who holds data protected information and the council undertaking training in data protection awareness.</w:t>
      </w:r>
    </w:p>
    <w:p w14:paraId="420E6CFF" w14:textId="77777777" w:rsidR="00112039" w:rsidRPr="00634220" w:rsidRDefault="00112039" w:rsidP="00112039">
      <w:pPr>
        <w:shd w:val="clear" w:color="auto" w:fill="FFFFFF"/>
        <w:spacing w:after="0" w:line="240" w:lineRule="auto"/>
        <w:textAlignment w:val="baseline"/>
        <w:rPr>
          <w:rFonts w:ascii="Arial" w:eastAsia="Times New Roman" w:hAnsi="Arial" w:cs="Arial"/>
          <w:b/>
          <w:bCs/>
          <w:color w:val="333333"/>
          <w:bdr w:val="none" w:sz="0" w:space="0" w:color="auto" w:frame="1"/>
          <w:lang w:eastAsia="en-GB"/>
        </w:rPr>
      </w:pPr>
      <w:r w:rsidRPr="00634220">
        <w:rPr>
          <w:rFonts w:ascii="Arial" w:eastAsia="Times New Roman" w:hAnsi="Arial" w:cs="Arial"/>
          <w:b/>
          <w:bCs/>
          <w:color w:val="333333"/>
          <w:bdr w:val="none" w:sz="0" w:space="0" w:color="auto" w:frame="1"/>
          <w:lang w:eastAsia="en-GB"/>
        </w:rPr>
        <w:t>Data breaches</w:t>
      </w:r>
    </w:p>
    <w:p w14:paraId="3E783A6B" w14:textId="77777777" w:rsidR="00B44428" w:rsidRPr="00634220" w:rsidRDefault="00B44428" w:rsidP="00112039">
      <w:pPr>
        <w:shd w:val="clear" w:color="auto" w:fill="FFFFFF"/>
        <w:spacing w:after="0" w:line="240" w:lineRule="auto"/>
        <w:textAlignment w:val="baseline"/>
        <w:rPr>
          <w:rFonts w:ascii="Arial" w:eastAsia="Times New Roman" w:hAnsi="Arial" w:cs="Arial"/>
          <w:b/>
          <w:bCs/>
          <w:color w:val="333333"/>
          <w:bdr w:val="none" w:sz="0" w:space="0" w:color="auto" w:frame="1"/>
          <w:lang w:eastAsia="en-GB"/>
        </w:rPr>
      </w:pPr>
    </w:p>
    <w:p w14:paraId="2565F529" w14:textId="77777777" w:rsidR="00112039" w:rsidRPr="00634220" w:rsidRDefault="00112039" w:rsidP="00F55263">
      <w:pPr>
        <w:shd w:val="clear" w:color="auto" w:fill="FFFFFF"/>
        <w:spacing w:after="36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One of the duties assigned to the DPO is the investigation of any breaches. Personal data breaches should be reported to the DPO for investigation. The DPO will conduct this with the support of the Parish Council.  Investigations must be undertaken within one month of the report of a breach. Procedures are in place to detect,</w:t>
      </w:r>
      <w:r w:rsidR="00F55263" w:rsidRPr="00634220">
        <w:rPr>
          <w:rFonts w:ascii="Arial" w:eastAsia="Times New Roman" w:hAnsi="Arial" w:cs="Arial"/>
          <w:color w:val="333333"/>
          <w:lang w:eastAsia="en-GB"/>
        </w:rPr>
        <w:t xml:space="preserve"> </w:t>
      </w:r>
      <w:r w:rsidRPr="00634220">
        <w:rPr>
          <w:rFonts w:ascii="Arial" w:eastAsia="Times New Roman" w:hAnsi="Arial" w:cs="Arial"/>
          <w:color w:val="333333"/>
          <w:lang w:eastAsia="en-GB"/>
        </w:rPr>
        <w:t xml:space="preserve">report and investigate a personal data breach. The ICO will be advised of a breach (within </w:t>
      </w:r>
      <w:r w:rsidR="00AA77C1" w:rsidRPr="00634220">
        <w:rPr>
          <w:rFonts w:ascii="Arial" w:eastAsia="Times New Roman" w:hAnsi="Arial" w:cs="Arial"/>
          <w:color w:val="333333"/>
          <w:lang w:eastAsia="en-GB"/>
        </w:rPr>
        <w:t>72 hours</w:t>
      </w:r>
      <w:r w:rsidRPr="00634220">
        <w:rPr>
          <w:rFonts w:ascii="Arial" w:eastAsia="Times New Roman" w:hAnsi="Arial" w:cs="Arial"/>
          <w:color w:val="333333"/>
          <w:lang w:eastAsia="en-GB"/>
        </w:rPr>
        <w:t>) where it is likely to result in a risk to the rights and freedoms of individuals – if, for example, it could result in discrimination, damage to reputation, financial loss, loss of confidentiality, or any other significant economic or social disadvantage. Where a breach is likely to result in a high risk to the rights and freedoms of individuals, the DPO will also have to notify those concerned directly.</w:t>
      </w:r>
    </w:p>
    <w:p w14:paraId="537AFB03" w14:textId="77777777" w:rsidR="00246103" w:rsidRPr="00634220" w:rsidRDefault="00112039" w:rsidP="00F55263">
      <w:pPr>
        <w:shd w:val="clear" w:color="auto" w:fill="FFFFFF"/>
        <w:spacing w:after="36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lastRenderedPageBreak/>
        <w:t>It is unacceptable</w:t>
      </w:r>
      <w:r w:rsidR="005C7C7F" w:rsidRPr="00634220">
        <w:rPr>
          <w:rFonts w:ascii="Arial" w:eastAsia="Times New Roman" w:hAnsi="Arial" w:cs="Arial"/>
          <w:color w:val="333333"/>
          <w:lang w:eastAsia="en-GB"/>
        </w:rPr>
        <w:t xml:space="preserve"> and in breach of GDPR</w:t>
      </w:r>
      <w:r w:rsidRPr="00634220">
        <w:rPr>
          <w:rFonts w:ascii="Arial" w:eastAsia="Times New Roman" w:hAnsi="Arial" w:cs="Arial"/>
          <w:color w:val="333333"/>
          <w:lang w:eastAsia="en-GB"/>
        </w:rPr>
        <w:t xml:space="preserve"> for non-authorised users to access IT</w:t>
      </w:r>
      <w:r w:rsidR="00E174AC" w:rsidRPr="00634220">
        <w:rPr>
          <w:rFonts w:ascii="Arial" w:eastAsia="Times New Roman" w:hAnsi="Arial" w:cs="Arial"/>
          <w:color w:val="333333"/>
          <w:lang w:eastAsia="en-GB"/>
        </w:rPr>
        <w:t xml:space="preserve"> </w:t>
      </w:r>
      <w:r w:rsidR="005C7C7F" w:rsidRPr="00634220">
        <w:rPr>
          <w:rFonts w:ascii="Arial" w:eastAsia="Times New Roman" w:hAnsi="Arial" w:cs="Arial"/>
          <w:color w:val="333333"/>
          <w:lang w:eastAsia="en-GB"/>
        </w:rPr>
        <w:t>(including emails)</w:t>
      </w:r>
      <w:r w:rsidRPr="00634220">
        <w:rPr>
          <w:rFonts w:ascii="Arial" w:eastAsia="Times New Roman" w:hAnsi="Arial" w:cs="Arial"/>
          <w:color w:val="333333"/>
          <w:lang w:eastAsia="en-GB"/>
        </w:rPr>
        <w:t xml:space="preserve"> using employee</w:t>
      </w:r>
      <w:r w:rsidR="005C7C7F" w:rsidRPr="00634220">
        <w:rPr>
          <w:rFonts w:ascii="Arial" w:eastAsia="Times New Roman" w:hAnsi="Arial" w:cs="Arial"/>
          <w:color w:val="333333"/>
          <w:lang w:eastAsia="en-GB"/>
        </w:rPr>
        <w:t>s/Councillors</w:t>
      </w:r>
      <w:r w:rsidRPr="00634220">
        <w:rPr>
          <w:rFonts w:ascii="Arial" w:eastAsia="Times New Roman" w:hAnsi="Arial" w:cs="Arial"/>
          <w:color w:val="333333"/>
          <w:lang w:eastAsia="en-GB"/>
        </w:rPr>
        <w:t>-</w:t>
      </w:r>
      <w:r w:rsidR="005C7C7F" w:rsidRPr="00634220">
        <w:rPr>
          <w:rFonts w:ascii="Arial" w:eastAsia="Times New Roman" w:hAnsi="Arial" w:cs="Arial"/>
          <w:color w:val="333333"/>
          <w:lang w:eastAsia="en-GB"/>
        </w:rPr>
        <w:t>log</w:t>
      </w:r>
      <w:r w:rsidRPr="00634220">
        <w:rPr>
          <w:rFonts w:ascii="Arial" w:eastAsia="Times New Roman" w:hAnsi="Arial" w:cs="Arial"/>
          <w:color w:val="333333"/>
          <w:lang w:eastAsia="en-GB"/>
        </w:rPr>
        <w:t>in passwords or to use equipment while</w:t>
      </w:r>
      <w:r w:rsidR="005C7C7F" w:rsidRPr="00634220">
        <w:rPr>
          <w:rFonts w:ascii="Arial" w:eastAsia="Times New Roman" w:hAnsi="Arial" w:cs="Arial"/>
          <w:color w:val="333333"/>
          <w:lang w:eastAsia="en-GB"/>
        </w:rPr>
        <w:t xml:space="preserve"> they</w:t>
      </w:r>
      <w:r w:rsidR="00E174AC" w:rsidRPr="00634220">
        <w:rPr>
          <w:rFonts w:ascii="Arial" w:eastAsia="Times New Roman" w:hAnsi="Arial" w:cs="Arial"/>
          <w:color w:val="333333"/>
          <w:lang w:eastAsia="en-GB"/>
        </w:rPr>
        <w:t xml:space="preserve"> a</w:t>
      </w:r>
      <w:r w:rsidR="00246103" w:rsidRPr="00634220">
        <w:rPr>
          <w:rFonts w:ascii="Arial" w:eastAsia="Times New Roman" w:hAnsi="Arial" w:cs="Arial"/>
          <w:color w:val="333333"/>
          <w:lang w:eastAsia="en-GB"/>
        </w:rPr>
        <w:t>re</w:t>
      </w:r>
      <w:r w:rsidRPr="00634220">
        <w:rPr>
          <w:rFonts w:ascii="Arial" w:eastAsia="Times New Roman" w:hAnsi="Arial" w:cs="Arial"/>
          <w:color w:val="333333"/>
          <w:lang w:eastAsia="en-GB"/>
        </w:rPr>
        <w:t xml:space="preserve"> logged on. </w:t>
      </w:r>
    </w:p>
    <w:p w14:paraId="2FFC891E" w14:textId="77777777" w:rsidR="00246103" w:rsidRPr="00634220" w:rsidRDefault="00112039" w:rsidP="00F55263">
      <w:pPr>
        <w:shd w:val="clear" w:color="auto" w:fill="FFFFFF"/>
        <w:spacing w:after="36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It is unacce</w:t>
      </w:r>
      <w:r w:rsidR="00B44428" w:rsidRPr="00634220">
        <w:rPr>
          <w:rFonts w:ascii="Arial" w:eastAsia="Times New Roman" w:hAnsi="Arial" w:cs="Arial"/>
          <w:color w:val="333333"/>
          <w:lang w:eastAsia="en-GB"/>
        </w:rPr>
        <w:t>ptable for employees</w:t>
      </w:r>
      <w:r w:rsidR="002154D0" w:rsidRPr="00634220">
        <w:rPr>
          <w:rFonts w:ascii="Arial" w:eastAsia="Times New Roman" w:hAnsi="Arial" w:cs="Arial"/>
          <w:color w:val="333333"/>
          <w:lang w:eastAsia="en-GB"/>
        </w:rPr>
        <w:t>/Councillors</w:t>
      </w:r>
      <w:r w:rsidR="00592428" w:rsidRPr="00634220">
        <w:rPr>
          <w:rFonts w:ascii="Arial" w:eastAsia="Times New Roman" w:hAnsi="Arial" w:cs="Arial"/>
          <w:color w:val="333333"/>
          <w:lang w:eastAsia="en-GB"/>
        </w:rPr>
        <w:t>,</w:t>
      </w:r>
      <w:r w:rsidR="00B44428" w:rsidRPr="00634220">
        <w:rPr>
          <w:rFonts w:ascii="Arial" w:eastAsia="Times New Roman" w:hAnsi="Arial" w:cs="Arial"/>
          <w:color w:val="333333"/>
          <w:lang w:eastAsia="en-GB"/>
        </w:rPr>
        <w:t xml:space="preserve"> </w:t>
      </w:r>
      <w:r w:rsidRPr="00634220">
        <w:rPr>
          <w:rFonts w:ascii="Arial" w:eastAsia="Times New Roman" w:hAnsi="Arial" w:cs="Arial"/>
          <w:color w:val="333333"/>
          <w:lang w:eastAsia="en-GB"/>
        </w:rPr>
        <w:t xml:space="preserve">and members </w:t>
      </w:r>
      <w:r w:rsidR="00B44428" w:rsidRPr="00634220">
        <w:rPr>
          <w:rFonts w:ascii="Arial" w:eastAsia="Times New Roman" w:hAnsi="Arial" w:cs="Arial"/>
          <w:color w:val="333333"/>
          <w:lang w:eastAsia="en-GB"/>
        </w:rPr>
        <w:t xml:space="preserve">of staff </w:t>
      </w:r>
      <w:r w:rsidRPr="00634220">
        <w:rPr>
          <w:rFonts w:ascii="Arial" w:eastAsia="Times New Roman" w:hAnsi="Arial" w:cs="Arial"/>
          <w:color w:val="333333"/>
          <w:lang w:eastAsia="en-GB"/>
        </w:rPr>
        <w:t>to use IT in any way that may cause problems for the Council, for example the discussion of internal council matters on social media sites could result in reputational damage for the Council and to individuals.</w:t>
      </w:r>
      <w:r w:rsidR="00AA77C1" w:rsidRPr="00634220">
        <w:rPr>
          <w:rFonts w:ascii="Arial" w:eastAsia="Times New Roman" w:hAnsi="Arial" w:cs="Arial"/>
          <w:color w:val="333333"/>
          <w:lang w:eastAsia="en-GB"/>
        </w:rPr>
        <w:t xml:space="preserve"> </w:t>
      </w:r>
    </w:p>
    <w:p w14:paraId="06251460" w14:textId="77777777" w:rsidR="00112039" w:rsidRPr="00634220" w:rsidRDefault="00AA77C1" w:rsidP="00F55263">
      <w:pPr>
        <w:shd w:val="clear" w:color="auto" w:fill="FFFFFF"/>
        <w:spacing w:after="36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Pa</w:t>
      </w:r>
      <w:r w:rsidR="00B44428" w:rsidRPr="00634220">
        <w:rPr>
          <w:rFonts w:ascii="Arial" w:eastAsia="Times New Roman" w:hAnsi="Arial" w:cs="Arial"/>
          <w:color w:val="333333"/>
          <w:lang w:eastAsia="en-GB"/>
        </w:rPr>
        <w:t>perwork must be kept in a lockable</w:t>
      </w:r>
      <w:r w:rsidRPr="00634220">
        <w:rPr>
          <w:rFonts w:ascii="Arial" w:eastAsia="Times New Roman" w:hAnsi="Arial" w:cs="Arial"/>
          <w:color w:val="333333"/>
          <w:lang w:eastAsia="en-GB"/>
        </w:rPr>
        <w:t xml:space="preserve"> cabinet</w:t>
      </w:r>
      <w:r w:rsidR="008C1BA3" w:rsidRPr="00634220">
        <w:rPr>
          <w:rFonts w:ascii="Arial" w:eastAsia="Times New Roman" w:hAnsi="Arial" w:cs="Arial"/>
          <w:color w:val="333333"/>
          <w:lang w:eastAsia="en-GB"/>
        </w:rPr>
        <w:t xml:space="preserve"> and</w:t>
      </w:r>
      <w:r w:rsidR="000F6B88" w:rsidRPr="00634220">
        <w:rPr>
          <w:rFonts w:ascii="Arial" w:eastAsia="Times New Roman" w:hAnsi="Arial" w:cs="Arial"/>
          <w:color w:val="333333"/>
          <w:lang w:eastAsia="en-GB"/>
        </w:rPr>
        <w:t xml:space="preserve"> Paperwork should not be left out whilst</w:t>
      </w:r>
      <w:r w:rsidR="00246103" w:rsidRPr="00634220">
        <w:rPr>
          <w:rFonts w:ascii="Arial" w:eastAsia="Times New Roman" w:hAnsi="Arial" w:cs="Arial"/>
          <w:color w:val="333333"/>
          <w:lang w:eastAsia="en-GB"/>
        </w:rPr>
        <w:t xml:space="preserve"> not being used and wh</w:t>
      </w:r>
      <w:r w:rsidR="00E174AC" w:rsidRPr="00634220">
        <w:rPr>
          <w:rFonts w:ascii="Arial" w:eastAsia="Times New Roman" w:hAnsi="Arial" w:cs="Arial"/>
          <w:color w:val="333333"/>
          <w:lang w:eastAsia="en-GB"/>
        </w:rPr>
        <w:t>ilst the processor is away from</w:t>
      </w:r>
      <w:r w:rsidR="000F6B88" w:rsidRPr="00634220">
        <w:rPr>
          <w:rFonts w:ascii="Arial" w:eastAsia="Times New Roman" w:hAnsi="Arial" w:cs="Arial"/>
          <w:color w:val="333333"/>
          <w:lang w:eastAsia="en-GB"/>
        </w:rPr>
        <w:t xml:space="preserve"> </w:t>
      </w:r>
      <w:r w:rsidR="00246103" w:rsidRPr="00634220">
        <w:rPr>
          <w:rFonts w:ascii="Arial" w:eastAsia="Times New Roman" w:hAnsi="Arial" w:cs="Arial"/>
          <w:color w:val="333333"/>
          <w:lang w:eastAsia="en-GB"/>
        </w:rPr>
        <w:t>their des</w:t>
      </w:r>
      <w:r w:rsidR="008C1BA3" w:rsidRPr="00634220">
        <w:rPr>
          <w:rFonts w:ascii="Arial" w:eastAsia="Times New Roman" w:hAnsi="Arial" w:cs="Arial"/>
          <w:color w:val="333333"/>
          <w:lang w:eastAsia="en-GB"/>
        </w:rPr>
        <w:t>k</w:t>
      </w:r>
      <w:r w:rsidRPr="00634220">
        <w:rPr>
          <w:rFonts w:ascii="Arial" w:eastAsia="Times New Roman" w:hAnsi="Arial" w:cs="Arial"/>
          <w:color w:val="333333"/>
          <w:lang w:eastAsia="en-GB"/>
        </w:rPr>
        <w:t>.</w:t>
      </w:r>
    </w:p>
    <w:p w14:paraId="578B5D7F" w14:textId="77777777" w:rsidR="00112039" w:rsidRPr="00634220" w:rsidRDefault="00112039" w:rsidP="00F55263">
      <w:pPr>
        <w:shd w:val="clear" w:color="auto" w:fill="FFFFFF"/>
        <w:spacing w:after="0" w:line="240" w:lineRule="auto"/>
        <w:jc w:val="both"/>
        <w:textAlignment w:val="baseline"/>
        <w:rPr>
          <w:rFonts w:ascii="Arial" w:eastAsia="Times New Roman" w:hAnsi="Arial" w:cs="Arial"/>
          <w:b/>
          <w:bCs/>
          <w:color w:val="333333"/>
          <w:bdr w:val="none" w:sz="0" w:space="0" w:color="auto" w:frame="1"/>
          <w:lang w:eastAsia="en-GB"/>
        </w:rPr>
      </w:pPr>
      <w:r w:rsidRPr="00634220">
        <w:rPr>
          <w:rFonts w:ascii="Arial" w:eastAsia="Times New Roman" w:hAnsi="Arial" w:cs="Arial"/>
          <w:b/>
          <w:bCs/>
          <w:color w:val="333333"/>
          <w:bdr w:val="none" w:sz="0" w:space="0" w:color="auto" w:frame="1"/>
          <w:lang w:eastAsia="en-GB"/>
        </w:rPr>
        <w:t>Privacy Notices</w:t>
      </w:r>
    </w:p>
    <w:p w14:paraId="188EBAF0" w14:textId="77777777" w:rsidR="001B16CC" w:rsidRPr="00634220" w:rsidRDefault="001B16CC" w:rsidP="00F55263">
      <w:pPr>
        <w:shd w:val="clear" w:color="auto" w:fill="FFFFFF"/>
        <w:spacing w:after="0" w:line="240" w:lineRule="auto"/>
        <w:jc w:val="both"/>
        <w:textAlignment w:val="baseline"/>
        <w:rPr>
          <w:rFonts w:ascii="Arial" w:eastAsia="Times New Roman" w:hAnsi="Arial" w:cs="Arial"/>
          <w:color w:val="333333"/>
          <w:lang w:eastAsia="en-GB"/>
        </w:rPr>
      </w:pPr>
    </w:p>
    <w:p w14:paraId="36A64EF2" w14:textId="77777777" w:rsidR="00112039" w:rsidRPr="00634220" w:rsidRDefault="00112039" w:rsidP="00F55263">
      <w:pPr>
        <w:shd w:val="clear" w:color="auto" w:fill="FFFFFF"/>
        <w:spacing w:after="36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Being transparent and providing accessible information to individuals about how the Council uses personal data is a key element of the Data Protection Act 1998 (DPA) and the EU General Data Protection Regulation (GDPR). The most common way to provide this information is in a privacy notice. This is a notice to inform individuals about what a council does with their personal information. A privacy notice will contain the n</w:t>
      </w:r>
      <w:r w:rsidR="00F55263" w:rsidRPr="00634220">
        <w:rPr>
          <w:rFonts w:ascii="Arial" w:eastAsia="Times New Roman" w:hAnsi="Arial" w:cs="Arial"/>
          <w:color w:val="333333"/>
          <w:lang w:eastAsia="en-GB"/>
        </w:rPr>
        <w:t>ame and contact details of the Data C</w:t>
      </w:r>
      <w:r w:rsidRPr="00634220">
        <w:rPr>
          <w:rFonts w:ascii="Arial" w:eastAsia="Times New Roman" w:hAnsi="Arial" w:cs="Arial"/>
          <w:color w:val="333333"/>
          <w:lang w:eastAsia="en-GB"/>
        </w:rPr>
        <w:t xml:space="preserve">ontroller and Data Protection Officer, the purpose for which the information is to be used and the length of time for its use. It should be written clearly and should advise the individual that they can, at any time, withdraw their agreement for the use of this information. Issuing of a privacy notice must be detailed on the Information Audit kept </w:t>
      </w:r>
      <w:r w:rsidR="00F55263" w:rsidRPr="00634220">
        <w:rPr>
          <w:rFonts w:ascii="Arial" w:eastAsia="Times New Roman" w:hAnsi="Arial" w:cs="Arial"/>
          <w:color w:val="333333"/>
          <w:lang w:eastAsia="en-GB"/>
        </w:rPr>
        <w:t>by the council. The council has</w:t>
      </w:r>
      <w:r w:rsidRPr="00634220">
        <w:rPr>
          <w:rFonts w:ascii="Arial" w:eastAsia="Times New Roman" w:hAnsi="Arial" w:cs="Arial"/>
          <w:color w:val="333333"/>
          <w:lang w:eastAsia="en-GB"/>
        </w:rPr>
        <w:t xml:space="preserve"> adopt</w:t>
      </w:r>
      <w:r w:rsidR="00F55263" w:rsidRPr="00634220">
        <w:rPr>
          <w:rFonts w:ascii="Arial" w:eastAsia="Times New Roman" w:hAnsi="Arial" w:cs="Arial"/>
          <w:color w:val="333333"/>
          <w:lang w:eastAsia="en-GB"/>
        </w:rPr>
        <w:t>ed a Privacy N</w:t>
      </w:r>
      <w:r w:rsidRPr="00634220">
        <w:rPr>
          <w:rFonts w:ascii="Arial" w:eastAsia="Times New Roman" w:hAnsi="Arial" w:cs="Arial"/>
          <w:color w:val="333333"/>
          <w:lang w:eastAsia="en-GB"/>
        </w:rPr>
        <w:t>otice to use, although some changes could be needed depending on the situation, for example where children are involved. All privacy notices must be verifiable.</w:t>
      </w:r>
    </w:p>
    <w:p w14:paraId="252F77E0" w14:textId="77777777" w:rsidR="00112039" w:rsidRPr="00634220" w:rsidRDefault="00112039" w:rsidP="00F55263">
      <w:pPr>
        <w:shd w:val="clear" w:color="auto" w:fill="FFFFFF"/>
        <w:spacing w:after="0" w:line="240" w:lineRule="auto"/>
        <w:jc w:val="both"/>
        <w:textAlignment w:val="baseline"/>
        <w:rPr>
          <w:rFonts w:ascii="Arial" w:eastAsia="Times New Roman" w:hAnsi="Arial" w:cs="Arial"/>
          <w:b/>
          <w:bCs/>
          <w:color w:val="333333"/>
          <w:bdr w:val="none" w:sz="0" w:space="0" w:color="auto" w:frame="1"/>
          <w:lang w:eastAsia="en-GB"/>
        </w:rPr>
      </w:pPr>
      <w:r w:rsidRPr="00634220">
        <w:rPr>
          <w:rFonts w:ascii="Arial" w:eastAsia="Times New Roman" w:hAnsi="Arial" w:cs="Arial"/>
          <w:b/>
          <w:bCs/>
          <w:color w:val="333333"/>
          <w:bdr w:val="none" w:sz="0" w:space="0" w:color="auto" w:frame="1"/>
          <w:lang w:eastAsia="en-GB"/>
        </w:rPr>
        <w:t>Information Audit</w:t>
      </w:r>
    </w:p>
    <w:p w14:paraId="29169DAD" w14:textId="77777777" w:rsidR="001B16CC" w:rsidRPr="00634220" w:rsidRDefault="001B16CC" w:rsidP="00F55263">
      <w:pPr>
        <w:shd w:val="clear" w:color="auto" w:fill="FFFFFF"/>
        <w:spacing w:after="0" w:line="240" w:lineRule="auto"/>
        <w:jc w:val="both"/>
        <w:textAlignment w:val="baseline"/>
        <w:rPr>
          <w:rFonts w:ascii="Arial" w:eastAsia="Times New Roman" w:hAnsi="Arial" w:cs="Arial"/>
          <w:color w:val="333333"/>
          <w:lang w:eastAsia="en-GB"/>
        </w:rPr>
      </w:pPr>
    </w:p>
    <w:p w14:paraId="63ABAC65" w14:textId="77777777" w:rsidR="00112039" w:rsidRPr="00634220" w:rsidRDefault="00112039" w:rsidP="00F55263">
      <w:pPr>
        <w:shd w:val="clear" w:color="auto" w:fill="FFFFFF"/>
        <w:spacing w:after="36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The DPO must undertake an information audit which details the personal data held, where it came from, the purpose for holding that information and with whom the council will share that information. This will include information held electronically or as a hard copy. Information held could change from year to year with different activities, and so the information audit will be reviewed at least annually or when the council undertakes a new activity. The information audit review should be conducted ahead of the review of this policy a</w:t>
      </w:r>
      <w:r w:rsidR="00E04406" w:rsidRPr="00634220">
        <w:rPr>
          <w:rFonts w:ascii="Arial" w:eastAsia="Times New Roman" w:hAnsi="Arial" w:cs="Arial"/>
          <w:color w:val="333333"/>
          <w:lang w:eastAsia="en-GB"/>
        </w:rPr>
        <w:t>nd the reviews should be recorded in the minutes</w:t>
      </w:r>
      <w:r w:rsidRPr="00634220">
        <w:rPr>
          <w:rFonts w:ascii="Arial" w:eastAsia="Times New Roman" w:hAnsi="Arial" w:cs="Arial"/>
          <w:color w:val="333333"/>
          <w:lang w:eastAsia="en-GB"/>
        </w:rPr>
        <w:t>.</w:t>
      </w:r>
    </w:p>
    <w:p w14:paraId="4C018185" w14:textId="77777777" w:rsidR="00112039" w:rsidRPr="00634220" w:rsidRDefault="00112039" w:rsidP="00F55263">
      <w:pPr>
        <w:shd w:val="clear" w:color="auto" w:fill="FFFFFF"/>
        <w:spacing w:after="0" w:line="240" w:lineRule="auto"/>
        <w:jc w:val="both"/>
        <w:textAlignment w:val="baseline"/>
        <w:rPr>
          <w:rFonts w:ascii="Arial" w:eastAsia="Times New Roman" w:hAnsi="Arial" w:cs="Arial"/>
          <w:b/>
          <w:bCs/>
          <w:color w:val="333333"/>
          <w:bdr w:val="none" w:sz="0" w:space="0" w:color="auto" w:frame="1"/>
          <w:lang w:eastAsia="en-GB"/>
        </w:rPr>
      </w:pPr>
      <w:r w:rsidRPr="00634220">
        <w:rPr>
          <w:rFonts w:ascii="Arial" w:eastAsia="Times New Roman" w:hAnsi="Arial" w:cs="Arial"/>
          <w:b/>
          <w:bCs/>
          <w:color w:val="333333"/>
          <w:bdr w:val="none" w:sz="0" w:space="0" w:color="auto" w:frame="1"/>
          <w:lang w:eastAsia="en-GB"/>
        </w:rPr>
        <w:t>Individuals’ Rights</w:t>
      </w:r>
    </w:p>
    <w:p w14:paraId="70D2BB8E" w14:textId="77777777" w:rsidR="001B16CC" w:rsidRPr="00634220" w:rsidRDefault="001B16CC" w:rsidP="00F55263">
      <w:pPr>
        <w:shd w:val="clear" w:color="auto" w:fill="FFFFFF"/>
        <w:spacing w:after="0" w:line="240" w:lineRule="auto"/>
        <w:jc w:val="both"/>
        <w:textAlignment w:val="baseline"/>
        <w:rPr>
          <w:rFonts w:ascii="Arial" w:eastAsia="Times New Roman" w:hAnsi="Arial" w:cs="Arial"/>
          <w:color w:val="333333"/>
          <w:lang w:eastAsia="en-GB"/>
        </w:rPr>
      </w:pPr>
    </w:p>
    <w:p w14:paraId="5F723A88" w14:textId="77777777" w:rsidR="00112039" w:rsidRPr="00634220" w:rsidRDefault="00112039" w:rsidP="00F55263">
      <w:pPr>
        <w:shd w:val="clear" w:color="auto" w:fill="FFFFFF"/>
        <w:spacing w:after="36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GDPR gives individuals rights with some enhancements to those rights already in place:</w:t>
      </w:r>
    </w:p>
    <w:p w14:paraId="3C3C6EAA" w14:textId="77777777" w:rsidR="00112039" w:rsidRPr="00634220" w:rsidRDefault="00112039" w:rsidP="00F55263">
      <w:pPr>
        <w:numPr>
          <w:ilvl w:val="0"/>
          <w:numId w:val="1"/>
        </w:numPr>
        <w:spacing w:after="0" w:line="240" w:lineRule="auto"/>
        <w:ind w:left="360"/>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the right to be informed</w:t>
      </w:r>
    </w:p>
    <w:p w14:paraId="756E41E0" w14:textId="77777777" w:rsidR="00112039" w:rsidRPr="00634220" w:rsidRDefault="00112039" w:rsidP="00F55263">
      <w:pPr>
        <w:numPr>
          <w:ilvl w:val="0"/>
          <w:numId w:val="1"/>
        </w:numPr>
        <w:spacing w:after="0" w:line="240" w:lineRule="auto"/>
        <w:ind w:left="360"/>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the right of access</w:t>
      </w:r>
    </w:p>
    <w:p w14:paraId="21E23194" w14:textId="77777777" w:rsidR="00112039" w:rsidRPr="00634220" w:rsidRDefault="00112039" w:rsidP="00F55263">
      <w:pPr>
        <w:numPr>
          <w:ilvl w:val="0"/>
          <w:numId w:val="1"/>
        </w:numPr>
        <w:spacing w:after="0" w:line="240" w:lineRule="auto"/>
        <w:ind w:left="360"/>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the right to rectification</w:t>
      </w:r>
    </w:p>
    <w:p w14:paraId="7D94B056" w14:textId="77777777" w:rsidR="00112039" w:rsidRPr="00634220" w:rsidRDefault="00112039" w:rsidP="00F55263">
      <w:pPr>
        <w:numPr>
          <w:ilvl w:val="0"/>
          <w:numId w:val="1"/>
        </w:numPr>
        <w:spacing w:after="0" w:line="240" w:lineRule="auto"/>
        <w:ind w:left="360"/>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the right to erasure</w:t>
      </w:r>
    </w:p>
    <w:p w14:paraId="4C3DCE93" w14:textId="77777777" w:rsidR="00112039" w:rsidRPr="00634220" w:rsidRDefault="00112039" w:rsidP="00F55263">
      <w:pPr>
        <w:numPr>
          <w:ilvl w:val="0"/>
          <w:numId w:val="1"/>
        </w:numPr>
        <w:spacing w:after="0" w:line="240" w:lineRule="auto"/>
        <w:ind w:left="360"/>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the right to restrict processing</w:t>
      </w:r>
    </w:p>
    <w:p w14:paraId="7A2AB6A4" w14:textId="77777777" w:rsidR="00112039" w:rsidRPr="00634220" w:rsidRDefault="00112039" w:rsidP="00F55263">
      <w:pPr>
        <w:numPr>
          <w:ilvl w:val="0"/>
          <w:numId w:val="1"/>
        </w:numPr>
        <w:spacing w:after="0" w:line="240" w:lineRule="auto"/>
        <w:ind w:left="360"/>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right to data portability</w:t>
      </w:r>
    </w:p>
    <w:p w14:paraId="53AD983B" w14:textId="77777777" w:rsidR="00BE5C72" w:rsidRPr="00634220" w:rsidRDefault="00112039" w:rsidP="00F55263">
      <w:pPr>
        <w:numPr>
          <w:ilvl w:val="0"/>
          <w:numId w:val="1"/>
        </w:numPr>
        <w:spacing w:after="0" w:line="240" w:lineRule="auto"/>
        <w:ind w:left="360"/>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the right to object</w:t>
      </w:r>
    </w:p>
    <w:p w14:paraId="45B5E394" w14:textId="77777777" w:rsidR="00112039" w:rsidRPr="00634220" w:rsidRDefault="00112039" w:rsidP="00F55263">
      <w:pPr>
        <w:numPr>
          <w:ilvl w:val="0"/>
          <w:numId w:val="1"/>
        </w:numPr>
        <w:spacing w:after="0" w:line="240" w:lineRule="auto"/>
        <w:ind w:left="360"/>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the right not to be subject to automated decision-making including profiling.</w:t>
      </w:r>
    </w:p>
    <w:p w14:paraId="6DE87DEE" w14:textId="77777777" w:rsidR="00F55263" w:rsidRPr="00634220" w:rsidRDefault="00F55263" w:rsidP="00F55263">
      <w:pPr>
        <w:shd w:val="clear" w:color="auto" w:fill="FFFFFF"/>
        <w:spacing w:after="120" w:line="240" w:lineRule="auto"/>
        <w:jc w:val="both"/>
        <w:textAlignment w:val="baseline"/>
        <w:rPr>
          <w:rFonts w:ascii="Arial" w:eastAsia="Times New Roman" w:hAnsi="Arial" w:cs="Arial"/>
          <w:color w:val="333333"/>
          <w:lang w:eastAsia="en-GB"/>
        </w:rPr>
      </w:pPr>
    </w:p>
    <w:p w14:paraId="0B33F326" w14:textId="77777777" w:rsidR="00112039" w:rsidRPr="00634220" w:rsidRDefault="00112039" w:rsidP="00F55263">
      <w:pPr>
        <w:shd w:val="clear" w:color="auto" w:fill="FFFFFF"/>
        <w:spacing w:after="36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 xml:space="preserve">The two enhancements of GDPR are that individuals now have a right to have their personal data erased (sometime known as the ‘right to be forgotten’) where their personal data is no longer necessary in relation to the purpose for which it was originally </w:t>
      </w:r>
      <w:proofErr w:type="gramStart"/>
      <w:r w:rsidRPr="00634220">
        <w:rPr>
          <w:rFonts w:ascii="Arial" w:eastAsia="Times New Roman" w:hAnsi="Arial" w:cs="Arial"/>
          <w:color w:val="333333"/>
          <w:lang w:eastAsia="en-GB"/>
        </w:rPr>
        <w:t>collected</w:t>
      </w:r>
      <w:proofErr w:type="gramEnd"/>
      <w:r w:rsidRPr="00634220">
        <w:rPr>
          <w:rFonts w:ascii="Arial" w:eastAsia="Times New Roman" w:hAnsi="Arial" w:cs="Arial"/>
          <w:color w:val="333333"/>
          <w:lang w:eastAsia="en-GB"/>
        </w:rPr>
        <w:t xml:space="preserve"> and data </w:t>
      </w:r>
      <w:r w:rsidRPr="00634220">
        <w:rPr>
          <w:rFonts w:ascii="Arial" w:eastAsia="Times New Roman" w:hAnsi="Arial" w:cs="Arial"/>
          <w:color w:val="333333"/>
          <w:lang w:eastAsia="en-GB"/>
        </w:rPr>
        <w:lastRenderedPageBreak/>
        <w:t>portability must be done free of charge. Data portability refers to the ability to move, copy or transfer data easily between different computers.</w:t>
      </w:r>
    </w:p>
    <w:p w14:paraId="6303AAA1" w14:textId="77777777" w:rsidR="00112039" w:rsidRPr="00634220" w:rsidRDefault="00112039" w:rsidP="00F55263">
      <w:pPr>
        <w:shd w:val="clear" w:color="auto" w:fill="FFFFFF"/>
        <w:spacing w:after="36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If a request is received to delete information, then the DPO must respond to this request within a month. The DPO has the delegated authority from the Council to delete information.</w:t>
      </w:r>
    </w:p>
    <w:p w14:paraId="1EB5DAAD" w14:textId="77777777" w:rsidR="001B16CC" w:rsidRPr="00634220" w:rsidRDefault="00112039" w:rsidP="00F55263">
      <w:pPr>
        <w:shd w:val="clear" w:color="auto" w:fill="FFFFFF"/>
        <w:spacing w:after="360" w:line="240" w:lineRule="auto"/>
        <w:jc w:val="both"/>
        <w:textAlignment w:val="baseline"/>
        <w:rPr>
          <w:rFonts w:ascii="Arial" w:eastAsia="Times New Roman" w:hAnsi="Arial" w:cs="Arial"/>
          <w:b/>
          <w:bCs/>
          <w:color w:val="333333"/>
          <w:bdr w:val="none" w:sz="0" w:space="0" w:color="auto" w:frame="1"/>
          <w:lang w:eastAsia="en-GB"/>
        </w:rPr>
      </w:pPr>
      <w:r w:rsidRPr="00634220">
        <w:rPr>
          <w:rFonts w:ascii="Arial" w:eastAsia="Times New Roman" w:hAnsi="Arial" w:cs="Arial"/>
          <w:color w:val="333333"/>
          <w:lang w:eastAsia="en-GB"/>
        </w:rPr>
        <w:t> </w:t>
      </w:r>
      <w:r w:rsidRPr="00634220">
        <w:rPr>
          <w:rFonts w:ascii="Arial" w:eastAsia="Times New Roman" w:hAnsi="Arial" w:cs="Arial"/>
          <w:b/>
          <w:bCs/>
          <w:color w:val="333333"/>
          <w:bdr w:val="none" w:sz="0" w:space="0" w:color="auto" w:frame="1"/>
          <w:lang w:eastAsia="en-GB"/>
        </w:rPr>
        <w:t>Children</w:t>
      </w:r>
    </w:p>
    <w:p w14:paraId="4192DFD0" w14:textId="77777777" w:rsidR="00112039" w:rsidRPr="00634220" w:rsidRDefault="00112039" w:rsidP="00F55263">
      <w:pPr>
        <w:shd w:val="clear" w:color="auto" w:fill="FFFFFF"/>
        <w:spacing w:after="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 xml:space="preserve">There is special protection for the personal data of a child. The age when a child can give their own consent is 13. If the council requires consent from young people under 13, the council must obtain a parent or guardian’s consent </w:t>
      </w:r>
      <w:proofErr w:type="gramStart"/>
      <w:r w:rsidRPr="00634220">
        <w:rPr>
          <w:rFonts w:ascii="Arial" w:eastAsia="Times New Roman" w:hAnsi="Arial" w:cs="Arial"/>
          <w:color w:val="333333"/>
          <w:lang w:eastAsia="en-GB"/>
        </w:rPr>
        <w:t>in order to</w:t>
      </w:r>
      <w:proofErr w:type="gramEnd"/>
      <w:r w:rsidRPr="00634220">
        <w:rPr>
          <w:rFonts w:ascii="Arial" w:eastAsia="Times New Roman" w:hAnsi="Arial" w:cs="Arial"/>
          <w:color w:val="333333"/>
          <w:lang w:eastAsia="en-GB"/>
        </w:rPr>
        <w:t xml:space="preserve"> process the personal data lawfully. Consent forms for children </w:t>
      </w:r>
      <w:proofErr w:type="gramStart"/>
      <w:r w:rsidRPr="00634220">
        <w:rPr>
          <w:rFonts w:ascii="Arial" w:eastAsia="Times New Roman" w:hAnsi="Arial" w:cs="Arial"/>
          <w:color w:val="333333"/>
          <w:lang w:eastAsia="en-GB"/>
        </w:rPr>
        <w:t>age</w:t>
      </w:r>
      <w:proofErr w:type="gramEnd"/>
      <w:r w:rsidRPr="00634220">
        <w:rPr>
          <w:rFonts w:ascii="Arial" w:eastAsia="Times New Roman" w:hAnsi="Arial" w:cs="Arial"/>
          <w:color w:val="333333"/>
          <w:lang w:eastAsia="en-GB"/>
        </w:rPr>
        <w:t xml:space="preserve"> 13 plus, must be wr</w:t>
      </w:r>
      <w:r w:rsidR="00991704" w:rsidRPr="00634220">
        <w:rPr>
          <w:rFonts w:ascii="Arial" w:eastAsia="Times New Roman" w:hAnsi="Arial" w:cs="Arial"/>
          <w:color w:val="333333"/>
          <w:lang w:eastAsia="en-GB"/>
        </w:rPr>
        <w:t>itten in language that they can</w:t>
      </w:r>
      <w:r w:rsidRPr="00634220">
        <w:rPr>
          <w:rFonts w:ascii="Arial" w:eastAsia="Times New Roman" w:hAnsi="Arial" w:cs="Arial"/>
          <w:color w:val="333333"/>
          <w:lang w:eastAsia="en-GB"/>
        </w:rPr>
        <w:t xml:space="preserve"> understand.</w:t>
      </w:r>
    </w:p>
    <w:p w14:paraId="3AA0F48C" w14:textId="77777777" w:rsidR="004F298C" w:rsidRPr="00634220" w:rsidRDefault="004F298C" w:rsidP="00F55263">
      <w:pPr>
        <w:shd w:val="clear" w:color="auto" w:fill="FFFFFF"/>
        <w:spacing w:after="0" w:line="240" w:lineRule="auto"/>
        <w:jc w:val="both"/>
        <w:textAlignment w:val="baseline"/>
        <w:rPr>
          <w:rFonts w:ascii="Arial" w:eastAsia="Times New Roman" w:hAnsi="Arial" w:cs="Arial"/>
          <w:color w:val="333333"/>
          <w:lang w:eastAsia="en-GB"/>
        </w:rPr>
      </w:pPr>
    </w:p>
    <w:p w14:paraId="4BD26B5C" w14:textId="77777777" w:rsidR="004F298C" w:rsidRPr="00634220" w:rsidRDefault="004F298C" w:rsidP="00F55263">
      <w:pPr>
        <w:shd w:val="clear" w:color="auto" w:fill="FFFFFF"/>
        <w:spacing w:after="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Should data subjects ask for data, they should be referred to our Subje</w:t>
      </w:r>
      <w:r w:rsidR="007C43AF">
        <w:rPr>
          <w:rFonts w:ascii="Arial" w:eastAsia="Times New Roman" w:hAnsi="Arial" w:cs="Arial"/>
          <w:color w:val="333333"/>
          <w:lang w:eastAsia="en-GB"/>
        </w:rPr>
        <w:t>ct Access Requests Policy (SAR).</w:t>
      </w:r>
    </w:p>
    <w:p w14:paraId="626D93B8" w14:textId="77777777" w:rsidR="004F298C" w:rsidRPr="00634220" w:rsidRDefault="00112039" w:rsidP="00F55263">
      <w:pPr>
        <w:shd w:val="clear" w:color="auto" w:fill="FFFFFF"/>
        <w:spacing w:after="12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 </w:t>
      </w:r>
    </w:p>
    <w:p w14:paraId="20C8D7E2" w14:textId="77777777" w:rsidR="00112039" w:rsidRPr="00634220" w:rsidRDefault="00112039" w:rsidP="00F55263">
      <w:pPr>
        <w:shd w:val="clear" w:color="auto" w:fill="FFFFFF"/>
        <w:spacing w:after="240" w:line="240" w:lineRule="auto"/>
        <w:jc w:val="both"/>
        <w:textAlignment w:val="baseline"/>
        <w:rPr>
          <w:rFonts w:ascii="Arial" w:eastAsia="Times New Roman" w:hAnsi="Arial" w:cs="Arial"/>
          <w:color w:val="333333"/>
          <w:lang w:eastAsia="en-GB"/>
        </w:rPr>
      </w:pPr>
      <w:r w:rsidRPr="00634220">
        <w:rPr>
          <w:rFonts w:ascii="Arial" w:eastAsia="Times New Roman" w:hAnsi="Arial" w:cs="Arial"/>
          <w:b/>
          <w:bCs/>
          <w:color w:val="333333"/>
          <w:bdr w:val="none" w:sz="0" w:space="0" w:color="auto" w:frame="1"/>
          <w:lang w:eastAsia="en-GB"/>
        </w:rPr>
        <w:t>Summary</w:t>
      </w:r>
    </w:p>
    <w:p w14:paraId="540EAB01" w14:textId="77777777" w:rsidR="00112039" w:rsidRPr="00634220" w:rsidRDefault="00112039" w:rsidP="00F55263">
      <w:pPr>
        <w:shd w:val="clear" w:color="auto" w:fill="FFFFFF"/>
        <w:spacing w:after="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The main actions arising from this policy are:</w:t>
      </w:r>
    </w:p>
    <w:p w14:paraId="51C31E27" w14:textId="77777777" w:rsidR="00D646EC" w:rsidRPr="00634220" w:rsidRDefault="00D646EC" w:rsidP="00F55263">
      <w:pPr>
        <w:pStyle w:val="ListParagraph"/>
        <w:shd w:val="clear" w:color="auto" w:fill="FFFFFF"/>
        <w:spacing w:after="0" w:line="240" w:lineRule="auto"/>
        <w:jc w:val="both"/>
        <w:textAlignment w:val="baseline"/>
        <w:rPr>
          <w:rFonts w:ascii="Arial" w:eastAsia="Times New Roman" w:hAnsi="Arial" w:cs="Arial"/>
          <w:color w:val="333333"/>
          <w:lang w:eastAsia="en-GB"/>
        </w:rPr>
      </w:pPr>
    </w:p>
    <w:p w14:paraId="4568A15F" w14:textId="77777777" w:rsidR="00D646EC" w:rsidRPr="00634220" w:rsidRDefault="00D646EC" w:rsidP="00634220">
      <w:pPr>
        <w:pStyle w:val="ListParagraph"/>
        <w:shd w:val="clear" w:color="auto" w:fill="FFFFFF"/>
        <w:spacing w:after="0" w:line="240" w:lineRule="auto"/>
        <w:ind w:firstLine="45"/>
        <w:jc w:val="both"/>
        <w:textAlignment w:val="baseline"/>
        <w:rPr>
          <w:rFonts w:ascii="Arial" w:eastAsia="Times New Roman" w:hAnsi="Arial" w:cs="Arial"/>
          <w:color w:val="333333"/>
          <w:lang w:eastAsia="en-GB"/>
        </w:rPr>
      </w:pPr>
    </w:p>
    <w:p w14:paraId="5A03A63B" w14:textId="77777777" w:rsidR="00D646EC" w:rsidRPr="00634220" w:rsidRDefault="00D646EC" w:rsidP="00634220">
      <w:pPr>
        <w:pStyle w:val="ListParagraph"/>
        <w:numPr>
          <w:ilvl w:val="0"/>
          <w:numId w:val="6"/>
        </w:numPr>
        <w:spacing w:after="120"/>
        <w:jc w:val="both"/>
        <w:rPr>
          <w:rFonts w:ascii="Arial" w:hAnsi="Arial" w:cs="Arial"/>
          <w:lang w:eastAsia="en-GB"/>
        </w:rPr>
      </w:pPr>
      <w:r w:rsidRPr="00634220">
        <w:rPr>
          <w:rFonts w:ascii="Arial" w:hAnsi="Arial" w:cs="Arial"/>
          <w:lang w:eastAsia="en-GB"/>
        </w:rPr>
        <w:t>Personal data must be processed lawfully/fairly &amp;transparently</w:t>
      </w:r>
    </w:p>
    <w:p w14:paraId="590D14C7" w14:textId="77777777" w:rsidR="00634220" w:rsidRPr="00634220" w:rsidRDefault="00634220" w:rsidP="00634220">
      <w:pPr>
        <w:numPr>
          <w:ilvl w:val="0"/>
          <w:numId w:val="6"/>
        </w:numPr>
        <w:spacing w:after="12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A copy of this policy will be available on the Council’s website. The policy will be considered as a core policy for the Council.</w:t>
      </w:r>
    </w:p>
    <w:p w14:paraId="65E2ECFC" w14:textId="77777777" w:rsidR="00634220" w:rsidRPr="00634220" w:rsidRDefault="00634220" w:rsidP="00F55263">
      <w:pPr>
        <w:pStyle w:val="ListParagraph"/>
        <w:numPr>
          <w:ilvl w:val="0"/>
          <w:numId w:val="6"/>
        </w:numPr>
        <w:jc w:val="both"/>
        <w:rPr>
          <w:rFonts w:ascii="Arial" w:hAnsi="Arial" w:cs="Arial"/>
          <w:lang w:eastAsia="en-GB"/>
        </w:rPr>
      </w:pPr>
      <w:r w:rsidRPr="00634220">
        <w:rPr>
          <w:rFonts w:ascii="Arial" w:eastAsia="Times New Roman" w:hAnsi="Arial" w:cs="Arial"/>
          <w:color w:val="333333"/>
          <w:lang w:eastAsia="en-GB"/>
        </w:rPr>
        <w:t>An information audit will be conducted and reviewed at least annually or when projects and services change</w:t>
      </w:r>
    </w:p>
    <w:p w14:paraId="4DAA5F74" w14:textId="77777777" w:rsidR="00634220" w:rsidRPr="00634220" w:rsidRDefault="00634220" w:rsidP="00634220">
      <w:pPr>
        <w:pStyle w:val="ListParagraph"/>
        <w:numPr>
          <w:ilvl w:val="0"/>
          <w:numId w:val="6"/>
        </w:numPr>
        <w:jc w:val="both"/>
        <w:rPr>
          <w:rFonts w:ascii="Arial" w:hAnsi="Arial" w:cs="Arial"/>
          <w:lang w:eastAsia="en-GB"/>
        </w:rPr>
      </w:pPr>
      <w:r w:rsidRPr="00634220">
        <w:rPr>
          <w:rFonts w:ascii="Arial" w:eastAsia="Times New Roman" w:hAnsi="Arial" w:cs="Arial"/>
          <w:color w:val="333333"/>
          <w:lang w:eastAsia="en-GB"/>
        </w:rPr>
        <w:t xml:space="preserve"> Privacy notices must be issued</w:t>
      </w:r>
    </w:p>
    <w:p w14:paraId="1C1CD22A" w14:textId="77777777" w:rsidR="00634220" w:rsidRPr="00634220" w:rsidRDefault="00634220" w:rsidP="00634220">
      <w:pPr>
        <w:numPr>
          <w:ilvl w:val="0"/>
          <w:numId w:val="6"/>
        </w:numPr>
        <w:spacing w:after="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Data Protection will be included on the Council’s Risk Assessment Policy.</w:t>
      </w:r>
    </w:p>
    <w:p w14:paraId="18B753C0" w14:textId="77777777" w:rsidR="00F55263" w:rsidRPr="00634220" w:rsidRDefault="00634220" w:rsidP="00634220">
      <w:pPr>
        <w:pStyle w:val="ListParagraph"/>
        <w:numPr>
          <w:ilvl w:val="0"/>
          <w:numId w:val="6"/>
        </w:numPr>
        <w:jc w:val="both"/>
        <w:rPr>
          <w:rFonts w:ascii="Arial" w:hAnsi="Arial" w:cs="Arial"/>
          <w:lang w:eastAsia="en-GB"/>
        </w:rPr>
      </w:pPr>
      <w:r w:rsidRPr="00634220">
        <w:rPr>
          <w:rFonts w:ascii="Arial" w:eastAsia="Times New Roman" w:hAnsi="Arial" w:cs="Arial"/>
          <w:color w:val="333333"/>
          <w:lang w:eastAsia="en-GB"/>
        </w:rPr>
        <w:t>The Parish Council will manage the process</w:t>
      </w:r>
    </w:p>
    <w:p w14:paraId="4C14B2F5" w14:textId="77777777" w:rsidR="00F55263" w:rsidRPr="00634220" w:rsidRDefault="00F55263" w:rsidP="00F55263">
      <w:pPr>
        <w:spacing w:after="0" w:line="240" w:lineRule="auto"/>
        <w:jc w:val="both"/>
        <w:textAlignment w:val="baseline"/>
        <w:rPr>
          <w:rFonts w:ascii="Arial" w:eastAsia="Times New Roman" w:hAnsi="Arial" w:cs="Arial"/>
          <w:color w:val="333333"/>
          <w:lang w:eastAsia="en-GB"/>
        </w:rPr>
      </w:pPr>
    </w:p>
    <w:p w14:paraId="51224269" w14:textId="60C936DD" w:rsidR="00112039" w:rsidRDefault="00112039" w:rsidP="00F55263">
      <w:pPr>
        <w:shd w:val="clear" w:color="auto" w:fill="FFFFFF"/>
        <w:spacing w:after="36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This policy document is written with current information and advice. It will be reviewed at least annually or when further advice is issued by the ICO.</w:t>
      </w:r>
    </w:p>
    <w:p w14:paraId="224AA45D" w14:textId="37BC9779" w:rsidR="00D6687A" w:rsidRPr="00D6687A" w:rsidRDefault="00D6687A" w:rsidP="00F55263">
      <w:pPr>
        <w:shd w:val="clear" w:color="auto" w:fill="FFFFFF"/>
        <w:spacing w:after="360" w:line="240" w:lineRule="auto"/>
        <w:jc w:val="both"/>
        <w:textAlignment w:val="baseline"/>
        <w:rPr>
          <w:rFonts w:ascii="Arial" w:eastAsia="Times New Roman" w:hAnsi="Arial" w:cs="Arial"/>
          <w:color w:val="FF0000"/>
          <w:lang w:eastAsia="en-GB"/>
        </w:rPr>
      </w:pPr>
      <w:r>
        <w:rPr>
          <w:rFonts w:ascii="Arial" w:eastAsia="Times New Roman" w:hAnsi="Arial" w:cs="Arial"/>
          <w:color w:val="FF0000"/>
          <w:lang w:eastAsia="en-GB"/>
        </w:rPr>
        <w:t>The Clerk will review any personal data held annually and advise those whose data is held asking whether they wish to remain on Councils list.</w:t>
      </w:r>
    </w:p>
    <w:p w14:paraId="2A5A9515" w14:textId="77777777" w:rsidR="00EC4569" w:rsidRDefault="00727BFC" w:rsidP="00F55263">
      <w:pPr>
        <w:shd w:val="clear" w:color="auto" w:fill="FFFFFF"/>
        <w:spacing w:after="360" w:line="240" w:lineRule="auto"/>
        <w:jc w:val="both"/>
        <w:textAlignment w:val="baseline"/>
        <w:rPr>
          <w:rFonts w:ascii="Arial" w:eastAsia="Times New Roman" w:hAnsi="Arial" w:cs="Arial"/>
          <w:color w:val="333333"/>
          <w:lang w:eastAsia="en-GB"/>
        </w:rPr>
      </w:pPr>
      <w:r w:rsidRPr="00634220">
        <w:rPr>
          <w:rFonts w:ascii="Arial" w:eastAsia="Times New Roman" w:hAnsi="Arial" w:cs="Arial"/>
          <w:color w:val="333333"/>
          <w:lang w:eastAsia="en-GB"/>
        </w:rPr>
        <w:t>All employees, members of staff</w:t>
      </w:r>
      <w:r w:rsidR="00112039" w:rsidRPr="00634220">
        <w:rPr>
          <w:rFonts w:ascii="Arial" w:eastAsia="Times New Roman" w:hAnsi="Arial" w:cs="Arial"/>
          <w:color w:val="333333"/>
          <w:lang w:eastAsia="en-GB"/>
        </w:rPr>
        <w:t xml:space="preserve"> and councillors are expected to </w:t>
      </w:r>
      <w:proofErr w:type="gramStart"/>
      <w:r w:rsidR="00112039" w:rsidRPr="00634220">
        <w:rPr>
          <w:rFonts w:ascii="Arial" w:eastAsia="Times New Roman" w:hAnsi="Arial" w:cs="Arial"/>
          <w:color w:val="333333"/>
          <w:lang w:eastAsia="en-GB"/>
        </w:rPr>
        <w:t>comply with this policy at all times</w:t>
      </w:r>
      <w:proofErr w:type="gramEnd"/>
      <w:r w:rsidR="00112039" w:rsidRPr="00634220">
        <w:rPr>
          <w:rFonts w:ascii="Arial" w:eastAsia="Times New Roman" w:hAnsi="Arial" w:cs="Arial"/>
          <w:color w:val="333333"/>
          <w:lang w:eastAsia="en-GB"/>
        </w:rPr>
        <w:t xml:space="preserve"> to protect privacy, confidentiality and the interests of the Council.</w:t>
      </w:r>
    </w:p>
    <w:p w14:paraId="7015FF6C" w14:textId="77777777" w:rsidR="00A80D42" w:rsidRDefault="00A80D42" w:rsidP="00F55263">
      <w:pPr>
        <w:shd w:val="clear" w:color="auto" w:fill="FFFFFF"/>
        <w:spacing w:after="360" w:line="240" w:lineRule="auto"/>
        <w:jc w:val="both"/>
        <w:textAlignment w:val="baseline"/>
        <w:rPr>
          <w:rFonts w:ascii="Arial" w:eastAsia="Times New Roman" w:hAnsi="Arial" w:cs="Arial"/>
          <w:color w:val="333333"/>
          <w:lang w:eastAsia="en-GB"/>
        </w:rPr>
      </w:pPr>
    </w:p>
    <w:p w14:paraId="16F4C64D" w14:textId="77777777" w:rsidR="00A80D42" w:rsidRDefault="00A80D42" w:rsidP="00F55263">
      <w:pPr>
        <w:shd w:val="clear" w:color="auto" w:fill="FFFFFF"/>
        <w:spacing w:after="360" w:line="240" w:lineRule="auto"/>
        <w:jc w:val="both"/>
        <w:textAlignment w:val="baseline"/>
        <w:rPr>
          <w:rFonts w:ascii="Arial" w:eastAsia="Times New Roman" w:hAnsi="Arial" w:cs="Arial"/>
          <w:color w:val="333333"/>
          <w:lang w:eastAsia="en-GB"/>
        </w:rPr>
      </w:pPr>
    </w:p>
    <w:tbl>
      <w:tblPr>
        <w:tblStyle w:val="TableGrid"/>
        <w:tblW w:w="0" w:type="auto"/>
        <w:tblLook w:val="04A0" w:firstRow="1" w:lastRow="0" w:firstColumn="1" w:lastColumn="0" w:noHBand="0" w:noVBand="1"/>
      </w:tblPr>
      <w:tblGrid>
        <w:gridCol w:w="1413"/>
        <w:gridCol w:w="2268"/>
      </w:tblGrid>
      <w:tr w:rsidR="00A80D42" w:rsidRPr="00A80D42" w14:paraId="4E2B3F11" w14:textId="77777777" w:rsidTr="009B7F47">
        <w:trPr>
          <w:trHeight w:val="1266"/>
        </w:trPr>
        <w:tc>
          <w:tcPr>
            <w:tcW w:w="1413" w:type="dxa"/>
          </w:tcPr>
          <w:p w14:paraId="47683963" w14:textId="77777777" w:rsidR="00132D85" w:rsidRDefault="00A80D42" w:rsidP="00F55263">
            <w:pPr>
              <w:spacing w:after="360"/>
              <w:jc w:val="both"/>
              <w:textAlignment w:val="baseline"/>
              <w:rPr>
                <w:rFonts w:ascii="Arial" w:eastAsia="Times New Roman" w:hAnsi="Arial" w:cs="Arial"/>
                <w:color w:val="333333"/>
                <w:sz w:val="16"/>
                <w:szCs w:val="16"/>
                <w:lang w:eastAsia="en-GB"/>
              </w:rPr>
            </w:pPr>
            <w:r w:rsidRPr="00A80D42">
              <w:rPr>
                <w:rFonts w:ascii="Arial" w:eastAsia="Times New Roman" w:hAnsi="Arial" w:cs="Arial"/>
                <w:color w:val="333333"/>
                <w:sz w:val="16"/>
                <w:szCs w:val="16"/>
                <w:lang w:eastAsia="en-GB"/>
              </w:rPr>
              <w:t>18.6.2018</w:t>
            </w:r>
            <w:r>
              <w:rPr>
                <w:rFonts w:ascii="Arial" w:eastAsia="Times New Roman" w:hAnsi="Arial" w:cs="Arial"/>
                <w:color w:val="333333"/>
                <w:sz w:val="16"/>
                <w:szCs w:val="16"/>
                <w:lang w:eastAsia="en-GB"/>
              </w:rPr>
              <w:t xml:space="preserve"> – V2</w:t>
            </w:r>
          </w:p>
          <w:p w14:paraId="046E5466" w14:textId="77777777" w:rsidR="00A80D42" w:rsidRDefault="00132D85" w:rsidP="00F55263">
            <w:pPr>
              <w:spacing w:after="360"/>
              <w:jc w:val="both"/>
              <w:textAlignment w:val="baseline"/>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17/09/2018</w:t>
            </w:r>
            <w:r w:rsidR="00A80D42">
              <w:rPr>
                <w:rFonts w:ascii="Arial" w:eastAsia="Times New Roman" w:hAnsi="Arial" w:cs="Arial"/>
                <w:color w:val="333333"/>
                <w:sz w:val="16"/>
                <w:szCs w:val="16"/>
                <w:lang w:eastAsia="en-GB"/>
              </w:rPr>
              <w:t xml:space="preserve"> </w:t>
            </w:r>
            <w:r>
              <w:rPr>
                <w:rFonts w:ascii="Arial" w:eastAsia="Times New Roman" w:hAnsi="Arial" w:cs="Arial"/>
                <w:color w:val="333333"/>
                <w:sz w:val="16"/>
                <w:szCs w:val="16"/>
                <w:lang w:eastAsia="en-GB"/>
              </w:rPr>
              <w:t>– V3</w:t>
            </w:r>
          </w:p>
          <w:p w14:paraId="17A880D5" w14:textId="06F570E4" w:rsidR="00132D85" w:rsidRPr="00A80D42" w:rsidRDefault="009B7F47" w:rsidP="00132D85">
            <w:pPr>
              <w:pStyle w:val="NoSpacing"/>
              <w:rPr>
                <w:lang w:eastAsia="en-GB"/>
              </w:rPr>
            </w:pPr>
            <w:r>
              <w:rPr>
                <w:lang w:eastAsia="en-GB"/>
              </w:rPr>
              <w:lastRenderedPageBreak/>
              <w:t>14/06/2022</w:t>
            </w:r>
          </w:p>
        </w:tc>
        <w:tc>
          <w:tcPr>
            <w:tcW w:w="2268" w:type="dxa"/>
          </w:tcPr>
          <w:p w14:paraId="36633290" w14:textId="77777777" w:rsidR="00A80D42" w:rsidRDefault="00A80D42" w:rsidP="00F55263">
            <w:pPr>
              <w:spacing w:after="360"/>
              <w:jc w:val="both"/>
              <w:textAlignment w:val="baseline"/>
              <w:rPr>
                <w:rFonts w:ascii="Arial" w:eastAsia="Times New Roman" w:hAnsi="Arial" w:cs="Arial"/>
                <w:color w:val="333333"/>
                <w:sz w:val="16"/>
                <w:szCs w:val="16"/>
                <w:lang w:eastAsia="en-GB"/>
              </w:rPr>
            </w:pPr>
            <w:r w:rsidRPr="00A80D42">
              <w:rPr>
                <w:rFonts w:ascii="Arial" w:eastAsia="Times New Roman" w:hAnsi="Arial" w:cs="Arial"/>
                <w:color w:val="333333"/>
                <w:sz w:val="16"/>
                <w:szCs w:val="16"/>
                <w:lang w:eastAsia="en-GB"/>
              </w:rPr>
              <w:lastRenderedPageBreak/>
              <w:t>Delete DPO to be appointed</w:t>
            </w:r>
          </w:p>
          <w:p w14:paraId="468AFC65" w14:textId="77777777" w:rsidR="00132D85" w:rsidRDefault="00132D85" w:rsidP="00F55263">
            <w:pPr>
              <w:spacing w:after="360"/>
              <w:jc w:val="both"/>
              <w:textAlignment w:val="baseline"/>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 xml:space="preserve">Delete “The Council must be registered </w:t>
            </w:r>
            <w:proofErr w:type="spellStart"/>
            <w:r>
              <w:rPr>
                <w:rFonts w:ascii="Arial" w:eastAsia="Times New Roman" w:hAnsi="Arial" w:cs="Arial"/>
                <w:color w:val="333333"/>
                <w:sz w:val="16"/>
                <w:szCs w:val="16"/>
                <w:lang w:eastAsia="en-GB"/>
              </w:rPr>
              <w:t>wth</w:t>
            </w:r>
            <w:proofErr w:type="spellEnd"/>
            <w:r>
              <w:rPr>
                <w:rFonts w:ascii="Arial" w:eastAsia="Times New Roman" w:hAnsi="Arial" w:cs="Arial"/>
                <w:color w:val="333333"/>
                <w:sz w:val="16"/>
                <w:szCs w:val="16"/>
                <w:lang w:eastAsia="en-GB"/>
              </w:rPr>
              <w:t xml:space="preserve"> the ICO”</w:t>
            </w:r>
          </w:p>
          <w:p w14:paraId="16978738" w14:textId="4A568DD7" w:rsidR="009B7F47" w:rsidRPr="009B7F47" w:rsidRDefault="009B7F47" w:rsidP="009B7F47">
            <w:pPr>
              <w:shd w:val="clear" w:color="auto" w:fill="FFFFFF"/>
              <w:spacing w:after="360"/>
              <w:jc w:val="both"/>
              <w:textAlignment w:val="baseline"/>
              <w:rPr>
                <w:rFonts w:ascii="Arial" w:eastAsia="Times New Roman" w:hAnsi="Arial" w:cs="Arial"/>
                <w:sz w:val="16"/>
                <w:szCs w:val="16"/>
                <w:lang w:eastAsia="en-GB"/>
              </w:rPr>
            </w:pPr>
            <w:r w:rsidRPr="009B7F47">
              <w:rPr>
                <w:rFonts w:ascii="Arial" w:eastAsia="Times New Roman" w:hAnsi="Arial" w:cs="Arial"/>
                <w:sz w:val="16"/>
                <w:szCs w:val="16"/>
                <w:lang w:eastAsia="en-GB"/>
              </w:rPr>
              <w:lastRenderedPageBreak/>
              <w:t>Addition of “</w:t>
            </w:r>
            <w:r w:rsidRPr="009B7F47">
              <w:rPr>
                <w:rFonts w:ascii="Arial" w:eastAsia="Times New Roman" w:hAnsi="Arial" w:cs="Arial"/>
                <w:sz w:val="16"/>
                <w:szCs w:val="16"/>
                <w:lang w:eastAsia="en-GB"/>
              </w:rPr>
              <w:t>The Clerk will review any personal data held annually and advise those whose data is held asking whether they wish to remain on Councils list</w:t>
            </w:r>
            <w:r>
              <w:rPr>
                <w:rFonts w:ascii="Arial" w:eastAsia="Times New Roman" w:hAnsi="Arial" w:cs="Arial"/>
                <w:sz w:val="16"/>
                <w:szCs w:val="16"/>
                <w:lang w:eastAsia="en-GB"/>
              </w:rPr>
              <w:t>”</w:t>
            </w:r>
          </w:p>
        </w:tc>
      </w:tr>
      <w:tr w:rsidR="009B7F47" w:rsidRPr="00A80D42" w14:paraId="21B363A7" w14:textId="77777777" w:rsidTr="00A80D42">
        <w:tc>
          <w:tcPr>
            <w:tcW w:w="1413" w:type="dxa"/>
          </w:tcPr>
          <w:p w14:paraId="72DFC56B" w14:textId="77777777" w:rsidR="009B7F47" w:rsidRPr="00A80D42" w:rsidRDefault="009B7F47" w:rsidP="00F55263">
            <w:pPr>
              <w:spacing w:after="360"/>
              <w:jc w:val="both"/>
              <w:textAlignment w:val="baseline"/>
              <w:rPr>
                <w:rFonts w:ascii="Arial" w:eastAsia="Times New Roman" w:hAnsi="Arial" w:cs="Arial"/>
                <w:color w:val="333333"/>
                <w:sz w:val="16"/>
                <w:szCs w:val="16"/>
                <w:lang w:eastAsia="en-GB"/>
              </w:rPr>
            </w:pPr>
          </w:p>
        </w:tc>
        <w:tc>
          <w:tcPr>
            <w:tcW w:w="2268" w:type="dxa"/>
          </w:tcPr>
          <w:p w14:paraId="0DA58386" w14:textId="77777777" w:rsidR="009B7F47" w:rsidRPr="00A80D42" w:rsidRDefault="009B7F47" w:rsidP="00F55263">
            <w:pPr>
              <w:spacing w:after="360"/>
              <w:jc w:val="both"/>
              <w:textAlignment w:val="baseline"/>
              <w:rPr>
                <w:rFonts w:ascii="Arial" w:eastAsia="Times New Roman" w:hAnsi="Arial" w:cs="Arial"/>
                <w:color w:val="333333"/>
                <w:sz w:val="16"/>
                <w:szCs w:val="16"/>
                <w:lang w:eastAsia="en-GB"/>
              </w:rPr>
            </w:pPr>
          </w:p>
        </w:tc>
      </w:tr>
    </w:tbl>
    <w:p w14:paraId="6C1F5334" w14:textId="77777777" w:rsidR="00A80D42" w:rsidRPr="00634220" w:rsidRDefault="00A80D42" w:rsidP="00F55263">
      <w:pPr>
        <w:shd w:val="clear" w:color="auto" w:fill="FFFFFF"/>
        <w:spacing w:after="360" w:line="240" w:lineRule="auto"/>
        <w:jc w:val="both"/>
        <w:textAlignment w:val="baseline"/>
        <w:rPr>
          <w:rFonts w:ascii="Arial" w:eastAsia="Times New Roman" w:hAnsi="Arial" w:cs="Arial"/>
          <w:color w:val="333333"/>
          <w:lang w:eastAsia="en-GB"/>
        </w:rPr>
      </w:pPr>
    </w:p>
    <w:sectPr w:rsidR="00A80D42" w:rsidRPr="006342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66AE" w14:textId="77777777" w:rsidR="00C510BF" w:rsidRDefault="00C510BF" w:rsidP="00F55263">
      <w:pPr>
        <w:spacing w:after="0" w:line="240" w:lineRule="auto"/>
      </w:pPr>
      <w:r>
        <w:separator/>
      </w:r>
    </w:p>
  </w:endnote>
  <w:endnote w:type="continuationSeparator" w:id="0">
    <w:p w14:paraId="1C3FB120" w14:textId="77777777" w:rsidR="00C510BF" w:rsidRDefault="00C510BF" w:rsidP="00F5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0A31" w14:textId="77777777" w:rsidR="00F55263" w:rsidRPr="00D6687A" w:rsidRDefault="00F55263">
    <w:pPr>
      <w:pStyle w:val="Footer"/>
      <w:pBdr>
        <w:top w:val="thinThickSmallGap" w:sz="24" w:space="1" w:color="823B0B" w:themeColor="accent2" w:themeShade="7F"/>
      </w:pBdr>
      <w:rPr>
        <w:rFonts w:asciiTheme="majorHAnsi" w:eastAsiaTheme="majorEastAsia" w:hAnsiTheme="majorHAnsi" w:cstheme="majorBidi"/>
        <w:lang w:val="fr-FR"/>
      </w:rPr>
    </w:pPr>
    <w:r w:rsidRPr="00D6687A">
      <w:rPr>
        <w:rFonts w:asciiTheme="majorHAnsi" w:eastAsiaTheme="majorEastAsia" w:hAnsiTheme="majorHAnsi" w:cstheme="majorBidi"/>
        <w:lang w:val="fr-FR"/>
      </w:rPr>
      <w:t xml:space="preserve">GDPR Policy                </w:t>
    </w:r>
    <w:r w:rsidR="00572CAC" w:rsidRPr="00D6687A">
      <w:rPr>
        <w:rFonts w:asciiTheme="majorHAnsi" w:eastAsiaTheme="majorEastAsia" w:hAnsiTheme="majorHAnsi" w:cstheme="majorBidi"/>
        <w:lang w:val="fr-FR"/>
      </w:rPr>
      <w:t xml:space="preserve">                       </w:t>
    </w:r>
    <w:r w:rsidR="00B438CB" w:rsidRPr="00D6687A">
      <w:rPr>
        <w:rFonts w:asciiTheme="majorHAnsi" w:eastAsiaTheme="majorEastAsia" w:hAnsiTheme="majorHAnsi" w:cstheme="majorBidi"/>
        <w:lang w:val="fr-FR"/>
      </w:rPr>
      <w:t>Version 3</w:t>
    </w:r>
    <w:r w:rsidR="00572CAC" w:rsidRPr="00D6687A">
      <w:rPr>
        <w:rFonts w:asciiTheme="majorHAnsi" w:eastAsiaTheme="majorEastAsia" w:hAnsiTheme="majorHAnsi" w:cstheme="majorBidi"/>
        <w:lang w:val="fr-FR"/>
      </w:rPr>
      <w:t xml:space="preserve">                        </w:t>
    </w:r>
    <w:r w:rsidR="00B438CB" w:rsidRPr="00D6687A">
      <w:rPr>
        <w:rFonts w:asciiTheme="majorHAnsi" w:eastAsiaTheme="majorEastAsia" w:hAnsiTheme="majorHAnsi" w:cstheme="majorBidi"/>
        <w:lang w:val="fr-FR"/>
      </w:rPr>
      <w:t>Sept</w:t>
    </w:r>
    <w:r w:rsidRPr="00D6687A">
      <w:rPr>
        <w:rFonts w:asciiTheme="majorHAnsi" w:eastAsiaTheme="majorEastAsia" w:hAnsiTheme="majorHAnsi" w:cstheme="majorBidi"/>
        <w:lang w:val="fr-FR"/>
      </w:rPr>
      <w:t xml:space="preserve"> 2018</w:t>
    </w:r>
    <w:r>
      <w:rPr>
        <w:rFonts w:asciiTheme="majorHAnsi" w:eastAsiaTheme="majorEastAsia" w:hAnsiTheme="majorHAnsi" w:cstheme="majorBidi"/>
      </w:rPr>
      <w:ptab w:relativeTo="margin" w:alignment="right" w:leader="none"/>
    </w:r>
    <w:r w:rsidRPr="00D6687A">
      <w:rPr>
        <w:rFonts w:asciiTheme="majorHAnsi" w:eastAsiaTheme="majorEastAsia" w:hAnsiTheme="majorHAnsi" w:cstheme="majorBidi"/>
        <w:lang w:val="fr-FR"/>
      </w:rPr>
      <w:t xml:space="preserve">Page </w:t>
    </w:r>
    <w:r>
      <w:rPr>
        <w:rFonts w:eastAsiaTheme="minorEastAsia"/>
      </w:rPr>
      <w:fldChar w:fldCharType="begin"/>
    </w:r>
    <w:r w:rsidRPr="00D6687A">
      <w:rPr>
        <w:lang w:val="fr-FR"/>
      </w:rPr>
      <w:instrText xml:space="preserve"> PAGE   \* MERGEFORMAT </w:instrText>
    </w:r>
    <w:r>
      <w:rPr>
        <w:rFonts w:eastAsiaTheme="minorEastAsia"/>
      </w:rPr>
      <w:fldChar w:fldCharType="separate"/>
    </w:r>
    <w:r w:rsidR="00B438CB" w:rsidRPr="00D6687A">
      <w:rPr>
        <w:rFonts w:asciiTheme="majorHAnsi" w:eastAsiaTheme="majorEastAsia" w:hAnsiTheme="majorHAnsi" w:cstheme="majorBidi"/>
        <w:noProof/>
        <w:lang w:val="fr-FR"/>
      </w:rPr>
      <w:t>1</w:t>
    </w:r>
    <w:r>
      <w:rPr>
        <w:rFonts w:asciiTheme="majorHAnsi" w:eastAsiaTheme="majorEastAsia" w:hAnsiTheme="majorHAnsi" w:cstheme="majorBidi"/>
        <w:noProof/>
      </w:rPr>
      <w:fldChar w:fldCharType="end"/>
    </w:r>
  </w:p>
  <w:p w14:paraId="0B33EFF7" w14:textId="77777777" w:rsidR="00F55263" w:rsidRPr="00D6687A" w:rsidRDefault="00F55263">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EC67" w14:textId="77777777" w:rsidR="00C510BF" w:rsidRDefault="00C510BF" w:rsidP="00F55263">
      <w:pPr>
        <w:spacing w:after="0" w:line="240" w:lineRule="auto"/>
      </w:pPr>
      <w:r>
        <w:separator/>
      </w:r>
    </w:p>
  </w:footnote>
  <w:footnote w:type="continuationSeparator" w:id="0">
    <w:p w14:paraId="585AF059" w14:textId="77777777" w:rsidR="00C510BF" w:rsidRDefault="00C510BF" w:rsidP="00F55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580"/>
    <w:multiLevelType w:val="hybridMultilevel"/>
    <w:tmpl w:val="EC70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24889"/>
    <w:multiLevelType w:val="hybridMultilevel"/>
    <w:tmpl w:val="D812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67B01"/>
    <w:multiLevelType w:val="multilevel"/>
    <w:tmpl w:val="506E1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F11AD"/>
    <w:multiLevelType w:val="multilevel"/>
    <w:tmpl w:val="8EFAA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7191D"/>
    <w:multiLevelType w:val="hybridMultilevel"/>
    <w:tmpl w:val="6CA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5D1AEF"/>
    <w:multiLevelType w:val="hybridMultilevel"/>
    <w:tmpl w:val="B2E2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009081">
    <w:abstractNumId w:val="3"/>
  </w:num>
  <w:num w:numId="2" w16cid:durableId="628438693">
    <w:abstractNumId w:val="2"/>
  </w:num>
  <w:num w:numId="3" w16cid:durableId="1417051151">
    <w:abstractNumId w:val="0"/>
  </w:num>
  <w:num w:numId="4" w16cid:durableId="1270164046">
    <w:abstractNumId w:val="1"/>
  </w:num>
  <w:num w:numId="5" w16cid:durableId="1349984975">
    <w:abstractNumId w:val="4"/>
  </w:num>
  <w:num w:numId="6" w16cid:durableId="710885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07"/>
    <w:rsid w:val="000272E6"/>
    <w:rsid w:val="00037CB5"/>
    <w:rsid w:val="000777A6"/>
    <w:rsid w:val="000B0D1D"/>
    <w:rsid w:val="000D7A87"/>
    <w:rsid w:val="000E08DB"/>
    <w:rsid w:val="000F6B88"/>
    <w:rsid w:val="00100097"/>
    <w:rsid w:val="00112039"/>
    <w:rsid w:val="00132D85"/>
    <w:rsid w:val="001726E1"/>
    <w:rsid w:val="00187E8B"/>
    <w:rsid w:val="00191ACE"/>
    <w:rsid w:val="001B16CC"/>
    <w:rsid w:val="002154D0"/>
    <w:rsid w:val="00246103"/>
    <w:rsid w:val="00262079"/>
    <w:rsid w:val="00282D0D"/>
    <w:rsid w:val="002934DC"/>
    <w:rsid w:val="002972F1"/>
    <w:rsid w:val="002F4536"/>
    <w:rsid w:val="00353DA0"/>
    <w:rsid w:val="003A2DC4"/>
    <w:rsid w:val="003A64DC"/>
    <w:rsid w:val="003B1911"/>
    <w:rsid w:val="003D5C88"/>
    <w:rsid w:val="0040107C"/>
    <w:rsid w:val="00403BAB"/>
    <w:rsid w:val="00432270"/>
    <w:rsid w:val="0046228A"/>
    <w:rsid w:val="0048710A"/>
    <w:rsid w:val="004A15FC"/>
    <w:rsid w:val="004E5BF8"/>
    <w:rsid w:val="004F298C"/>
    <w:rsid w:val="005338B4"/>
    <w:rsid w:val="00541124"/>
    <w:rsid w:val="005676B3"/>
    <w:rsid w:val="00572CAC"/>
    <w:rsid w:val="00580146"/>
    <w:rsid w:val="00592428"/>
    <w:rsid w:val="005C7C7F"/>
    <w:rsid w:val="005D1BFB"/>
    <w:rsid w:val="00634220"/>
    <w:rsid w:val="00646A88"/>
    <w:rsid w:val="006544C7"/>
    <w:rsid w:val="006C7939"/>
    <w:rsid w:val="006E347B"/>
    <w:rsid w:val="007024F4"/>
    <w:rsid w:val="00715715"/>
    <w:rsid w:val="00717D30"/>
    <w:rsid w:val="00722A0D"/>
    <w:rsid w:val="00727BFC"/>
    <w:rsid w:val="00754884"/>
    <w:rsid w:val="00785BCB"/>
    <w:rsid w:val="007C43AF"/>
    <w:rsid w:val="007D5525"/>
    <w:rsid w:val="008C1BA3"/>
    <w:rsid w:val="008F5B35"/>
    <w:rsid w:val="00932A00"/>
    <w:rsid w:val="00946BB9"/>
    <w:rsid w:val="009738E9"/>
    <w:rsid w:val="00973C6B"/>
    <w:rsid w:val="00987278"/>
    <w:rsid w:val="00991704"/>
    <w:rsid w:val="009B7F47"/>
    <w:rsid w:val="009D2DAB"/>
    <w:rsid w:val="00A41CFA"/>
    <w:rsid w:val="00A80D42"/>
    <w:rsid w:val="00A9260A"/>
    <w:rsid w:val="00AA77C1"/>
    <w:rsid w:val="00AE7E84"/>
    <w:rsid w:val="00B04CC5"/>
    <w:rsid w:val="00B438CB"/>
    <w:rsid w:val="00B44428"/>
    <w:rsid w:val="00BC5F8B"/>
    <w:rsid w:val="00BC62AD"/>
    <w:rsid w:val="00BE5C72"/>
    <w:rsid w:val="00BF6107"/>
    <w:rsid w:val="00C510BF"/>
    <w:rsid w:val="00C76791"/>
    <w:rsid w:val="00D26D96"/>
    <w:rsid w:val="00D26F95"/>
    <w:rsid w:val="00D46DF2"/>
    <w:rsid w:val="00D646EC"/>
    <w:rsid w:val="00D6687A"/>
    <w:rsid w:val="00D77B51"/>
    <w:rsid w:val="00DB43C3"/>
    <w:rsid w:val="00E04406"/>
    <w:rsid w:val="00E174AC"/>
    <w:rsid w:val="00E615EA"/>
    <w:rsid w:val="00E7211B"/>
    <w:rsid w:val="00E77AF1"/>
    <w:rsid w:val="00E8677B"/>
    <w:rsid w:val="00EB3DAB"/>
    <w:rsid w:val="00EC4569"/>
    <w:rsid w:val="00F0306D"/>
    <w:rsid w:val="00F3654A"/>
    <w:rsid w:val="00F55263"/>
    <w:rsid w:val="00F92C88"/>
    <w:rsid w:val="00FE1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6546"/>
  <w15:docId w15:val="{41042B8F-56FD-47C4-AB28-BB027A48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1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6107"/>
    <w:rPr>
      <w:b/>
      <w:bCs/>
    </w:rPr>
  </w:style>
  <w:style w:type="paragraph" w:styleId="ListParagraph">
    <w:name w:val="List Paragraph"/>
    <w:basedOn w:val="Normal"/>
    <w:uiPriority w:val="34"/>
    <w:qFormat/>
    <w:rsid w:val="00D646EC"/>
    <w:pPr>
      <w:ind w:left="720"/>
      <w:contextualSpacing/>
    </w:pPr>
  </w:style>
  <w:style w:type="paragraph" w:styleId="Header">
    <w:name w:val="header"/>
    <w:basedOn w:val="Normal"/>
    <w:link w:val="HeaderChar"/>
    <w:uiPriority w:val="99"/>
    <w:unhideWhenUsed/>
    <w:rsid w:val="00F5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263"/>
  </w:style>
  <w:style w:type="paragraph" w:styleId="Footer">
    <w:name w:val="footer"/>
    <w:basedOn w:val="Normal"/>
    <w:link w:val="FooterChar"/>
    <w:uiPriority w:val="99"/>
    <w:unhideWhenUsed/>
    <w:rsid w:val="00F5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263"/>
  </w:style>
  <w:style w:type="paragraph" w:styleId="BalloonText">
    <w:name w:val="Balloon Text"/>
    <w:basedOn w:val="Normal"/>
    <w:link w:val="BalloonTextChar"/>
    <w:uiPriority w:val="99"/>
    <w:semiHidden/>
    <w:unhideWhenUsed/>
    <w:rsid w:val="00F5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263"/>
    <w:rPr>
      <w:rFonts w:ascii="Tahoma" w:hAnsi="Tahoma" w:cs="Tahoma"/>
      <w:sz w:val="16"/>
      <w:szCs w:val="16"/>
    </w:rPr>
  </w:style>
  <w:style w:type="table" w:styleId="TableGrid">
    <w:name w:val="Table Grid"/>
    <w:basedOn w:val="TableNormal"/>
    <w:uiPriority w:val="39"/>
    <w:rsid w:val="00A80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2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8231">
      <w:bodyDiv w:val="1"/>
      <w:marLeft w:val="0"/>
      <w:marRight w:val="0"/>
      <w:marTop w:val="0"/>
      <w:marBottom w:val="0"/>
      <w:divBdr>
        <w:top w:val="none" w:sz="0" w:space="0" w:color="auto"/>
        <w:left w:val="none" w:sz="0" w:space="0" w:color="auto"/>
        <w:bottom w:val="none" w:sz="0" w:space="0" w:color="auto"/>
        <w:right w:val="none" w:sz="0" w:space="0" w:color="auto"/>
      </w:divBdr>
    </w:div>
    <w:div w:id="20321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C788A-7122-48C8-BCBC-A8334456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rosliston parish council</dc:creator>
  <cp:lastModifiedBy>Steph Lloyd</cp:lastModifiedBy>
  <cp:revision>2</cp:revision>
  <cp:lastPrinted>2018-09-18T09:42:00Z</cp:lastPrinted>
  <dcterms:created xsi:type="dcterms:W3CDTF">2022-06-14T10:59:00Z</dcterms:created>
  <dcterms:modified xsi:type="dcterms:W3CDTF">2022-06-14T10:59:00Z</dcterms:modified>
</cp:coreProperties>
</file>