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CF605" w14:textId="20D7683E" w:rsidR="003F5594" w:rsidRPr="003F5594" w:rsidRDefault="003F5594" w:rsidP="003F5594">
      <w:pPr>
        <w:pStyle w:val="NormalWeb"/>
        <w:shd w:val="clear" w:color="auto" w:fill="F2F2F2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F5496" w:themeColor="accent1" w:themeShade="BF"/>
          <w:sz w:val="72"/>
          <w:szCs w:val="72"/>
        </w:rPr>
      </w:pPr>
      <w:r w:rsidRPr="003F5594">
        <w:rPr>
          <w:rFonts w:ascii="Arial" w:hAnsi="Arial" w:cs="Arial"/>
          <w:b/>
          <w:color w:val="2F5496" w:themeColor="accent1" w:themeShade="BF"/>
          <w:sz w:val="72"/>
          <w:szCs w:val="72"/>
        </w:rPr>
        <w:t>BECOME A PARISH COUNCILLOR – MAKE A DIFFERENCE IN YOUR COMMUNITY!</w:t>
      </w:r>
    </w:p>
    <w:p w14:paraId="02C6D98A" w14:textId="77777777" w:rsidR="003F5594" w:rsidRDefault="003F5594" w:rsidP="003F5594">
      <w:pPr>
        <w:pStyle w:val="NormalWeb"/>
        <w:shd w:val="clear" w:color="auto" w:fill="F2F2F2"/>
        <w:spacing w:before="0" w:beforeAutospacing="0" w:after="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05139286" w14:textId="026E4BED" w:rsidR="003F5594" w:rsidRDefault="00A631BC" w:rsidP="003F5594">
      <w:pPr>
        <w:pStyle w:val="NormalWeb"/>
        <w:shd w:val="clear" w:color="auto" w:fill="F2F2F2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>
        <w:rPr>
          <w:rFonts w:ascii="Arial" w:hAnsi="Arial" w:cs="Arial"/>
          <w:b/>
          <w:color w:val="666666"/>
          <w:sz w:val="28"/>
          <w:szCs w:val="28"/>
        </w:rPr>
        <w:t>Rosliston</w:t>
      </w:r>
      <w:r w:rsidR="003F5594" w:rsidRPr="003F5594">
        <w:rPr>
          <w:rFonts w:ascii="Arial" w:hAnsi="Arial" w:cs="Arial"/>
          <w:b/>
          <w:color w:val="666666"/>
          <w:sz w:val="28"/>
          <w:szCs w:val="28"/>
        </w:rPr>
        <w:t xml:space="preserve"> Parish C</w:t>
      </w:r>
      <w:r>
        <w:rPr>
          <w:rFonts w:ascii="Arial" w:hAnsi="Arial" w:cs="Arial"/>
          <w:b/>
          <w:color w:val="666666"/>
          <w:sz w:val="28"/>
          <w:szCs w:val="28"/>
        </w:rPr>
        <w:t>ouncil is looking to co-opt a parish councillor</w:t>
      </w:r>
      <w:r w:rsidR="003F5594" w:rsidRPr="003F5594">
        <w:rPr>
          <w:rFonts w:ascii="Arial" w:hAnsi="Arial" w:cs="Arial"/>
          <w:b/>
          <w:color w:val="666666"/>
          <w:sz w:val="28"/>
          <w:szCs w:val="28"/>
        </w:rPr>
        <w:t>.</w:t>
      </w:r>
    </w:p>
    <w:p w14:paraId="4CD10C1F" w14:textId="0ACAD99B" w:rsidR="003F5594" w:rsidRDefault="003F5594" w:rsidP="003F5594">
      <w:pPr>
        <w:pStyle w:val="NormalWeb"/>
        <w:shd w:val="clear" w:color="auto" w:fill="F2F2F2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230AC8B5" w14:textId="4809FE5F" w:rsidR="003F5594" w:rsidRPr="003F5594" w:rsidRDefault="003F5594" w:rsidP="003F5594">
      <w:pPr>
        <w:pStyle w:val="NormalWeb"/>
        <w:shd w:val="clear" w:color="auto" w:fill="F2F2F2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>
        <w:rPr>
          <w:noProof/>
        </w:rPr>
        <w:drawing>
          <wp:inline distT="0" distB="0" distL="0" distR="0" wp14:anchorId="4B448BD2" wp14:editId="3210E6FF">
            <wp:extent cx="2533650" cy="1625600"/>
            <wp:effectExtent l="0" t="0" r="0" b="0"/>
            <wp:docPr id="1" name="Picture 1" descr="mee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ting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691" cy="166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DF7F3" w14:textId="77777777" w:rsidR="003F5594" w:rsidRPr="003F5594" w:rsidRDefault="003F5594" w:rsidP="003F5594">
      <w:pPr>
        <w:pStyle w:val="NormalWeb"/>
        <w:shd w:val="clear" w:color="auto" w:fill="F2F2F2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14:paraId="1FA279D7" w14:textId="7C169499" w:rsidR="003F5594" w:rsidRPr="003F5594" w:rsidRDefault="003F5594" w:rsidP="003F5594">
      <w:pPr>
        <w:pStyle w:val="NormalWeb"/>
        <w:shd w:val="clear" w:color="auto" w:fill="F2F2F2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3F5594">
        <w:rPr>
          <w:rFonts w:ascii="Arial" w:hAnsi="Arial" w:cs="Arial"/>
          <w:color w:val="666666"/>
          <w:sz w:val="28"/>
          <w:szCs w:val="28"/>
        </w:rPr>
        <w:t>This is an exciting time to join a dynamic and forward</w:t>
      </w:r>
      <w:r w:rsidR="001574D4">
        <w:rPr>
          <w:rFonts w:ascii="Arial" w:hAnsi="Arial" w:cs="Arial"/>
          <w:color w:val="666666"/>
          <w:sz w:val="28"/>
          <w:szCs w:val="28"/>
        </w:rPr>
        <w:t>-</w:t>
      </w:r>
      <w:r w:rsidRPr="003F5594">
        <w:rPr>
          <w:rFonts w:ascii="Arial" w:hAnsi="Arial" w:cs="Arial"/>
          <w:color w:val="666666"/>
          <w:sz w:val="28"/>
          <w:szCs w:val="28"/>
        </w:rPr>
        <w:t>thinking council and we would love to hear from you if you fit the following criteria and would like to make a real difference in your community. Please contact either the parish clerk or any councillor for any more detail. </w:t>
      </w:r>
    </w:p>
    <w:p w14:paraId="29747A7D" w14:textId="77777777" w:rsidR="003F5594" w:rsidRPr="003F5594" w:rsidRDefault="003F5594" w:rsidP="003F5594">
      <w:pPr>
        <w:pStyle w:val="NormalWeb"/>
        <w:shd w:val="clear" w:color="auto" w:fill="F2F2F2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14:paraId="2C2C0BDB" w14:textId="215D8E59" w:rsidR="003F5594" w:rsidRPr="003F5594" w:rsidRDefault="003F5594" w:rsidP="003F5594">
      <w:pPr>
        <w:pStyle w:val="NormalWeb"/>
        <w:shd w:val="clear" w:color="auto" w:fill="F2F2F2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</w:pPr>
      <w:r w:rsidRPr="003F5594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>To apply please provide the Parish Clerk with a paragraph about yourself</w:t>
      </w:r>
      <w:r w:rsidR="00F9046F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 xml:space="preserve"> </w:t>
      </w:r>
      <w:r w:rsidR="00E72B2E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 xml:space="preserve">to </w:t>
      </w:r>
      <w:bookmarkStart w:id="0" w:name="_GoBack"/>
      <w:bookmarkEnd w:id="0"/>
      <w:r w:rsidR="00F9046F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>(</w:t>
      </w:r>
      <w:hyperlink r:id="rId5" w:history="1">
        <w:r w:rsidR="00355E1D" w:rsidRPr="00D443C8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clerk@roslistonparishcouncil.org.uk</w:t>
        </w:r>
      </w:hyperlink>
      <w:r w:rsidR="00F9046F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>)</w:t>
      </w:r>
      <w:r w:rsidRPr="003F5594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 xml:space="preserve">.  </w:t>
      </w:r>
      <w:r w:rsidR="00355E1D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 xml:space="preserve">Closing date: </w:t>
      </w:r>
      <w:r w:rsidR="00637129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>29</w:t>
      </w:r>
      <w:r w:rsidR="00637129" w:rsidRPr="00637129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  <w:vertAlign w:val="superscript"/>
        </w:rPr>
        <w:t>th</w:t>
      </w:r>
      <w:r w:rsidR="00637129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 xml:space="preserve"> July</w:t>
      </w:r>
      <w:r w:rsidR="00355E1D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 xml:space="preserve">. </w:t>
      </w:r>
      <w:r w:rsidRPr="003F5594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>We will be co</w:t>
      </w:r>
      <w:r w:rsidR="004F30D3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>-opting at the meeting on 16</w:t>
      </w:r>
      <w:r w:rsidR="004F30D3" w:rsidRPr="004F30D3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  <w:vertAlign w:val="superscript"/>
        </w:rPr>
        <w:t>th</w:t>
      </w:r>
      <w:r w:rsidR="004F30D3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 xml:space="preserve"> Sept</w:t>
      </w:r>
      <w:r w:rsidRPr="003F5594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 xml:space="preserve"> and again on </w:t>
      </w:r>
      <w:r w:rsidR="004F30D3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>21</w:t>
      </w:r>
      <w:r w:rsidR="004F30D3" w:rsidRPr="004F30D3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  <w:vertAlign w:val="superscript"/>
        </w:rPr>
        <w:t>st</w:t>
      </w:r>
      <w:r w:rsidR="004F30D3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 xml:space="preserve"> October</w:t>
      </w:r>
      <w:r w:rsidR="00637129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 xml:space="preserve"> if there is still a vacancy</w:t>
      </w:r>
      <w:r w:rsidRPr="003F5594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>.</w:t>
      </w:r>
    </w:p>
    <w:p w14:paraId="3728F08B" w14:textId="12CBDD83" w:rsidR="003F5594" w:rsidRPr="003F5594" w:rsidRDefault="003F5594" w:rsidP="003F5594">
      <w:pPr>
        <w:pStyle w:val="NormalWeb"/>
        <w:shd w:val="clear" w:color="auto" w:fill="F2F2F2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14:paraId="7BB6B289" w14:textId="2433E2A4" w:rsidR="00D20690" w:rsidRDefault="003F5594" w:rsidP="001574D4">
      <w:pPr>
        <w:pStyle w:val="NormalWeb"/>
        <w:shd w:val="clear" w:color="auto" w:fill="F2F2F2"/>
        <w:spacing w:before="0" w:beforeAutospacing="0" w:after="30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3F5594">
        <w:rPr>
          <w:rFonts w:ascii="Arial" w:hAnsi="Arial" w:cs="Arial"/>
          <w:color w:val="666666"/>
          <w:sz w:val="28"/>
          <w:szCs w:val="28"/>
        </w:rPr>
        <w:t>You should consider becoming a parish or town councillor if:</w:t>
      </w:r>
      <w:r w:rsidRPr="003F5594">
        <w:rPr>
          <w:rFonts w:ascii="Arial" w:hAnsi="Arial" w:cs="Arial"/>
          <w:color w:val="666666"/>
          <w:sz w:val="28"/>
          <w:szCs w:val="28"/>
        </w:rPr>
        <w:br/>
        <w:t>You would like to do something positive for your community</w:t>
      </w:r>
      <w:r w:rsidRPr="003F5594">
        <w:rPr>
          <w:rFonts w:ascii="Arial" w:hAnsi="Arial" w:cs="Arial"/>
          <w:color w:val="666666"/>
          <w:sz w:val="28"/>
          <w:szCs w:val="28"/>
        </w:rPr>
        <w:br/>
        <w:t>You would like to spend your time productively</w:t>
      </w:r>
      <w:r w:rsidRPr="003F5594">
        <w:rPr>
          <w:rFonts w:ascii="Arial" w:hAnsi="Arial" w:cs="Arial"/>
          <w:color w:val="666666"/>
          <w:sz w:val="28"/>
          <w:szCs w:val="28"/>
        </w:rPr>
        <w:br/>
        <w:t>You can think, listen and act locally</w:t>
      </w:r>
    </w:p>
    <w:p w14:paraId="14F75988" w14:textId="6138BB77" w:rsidR="00D20690" w:rsidRDefault="00D20690" w:rsidP="000942FE">
      <w:pPr>
        <w:pStyle w:val="NormalWeb"/>
        <w:shd w:val="clear" w:color="auto" w:fill="F2F2F2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666666"/>
          <w:sz w:val="28"/>
          <w:szCs w:val="28"/>
        </w:rPr>
      </w:pPr>
      <w:r>
        <w:rPr>
          <w:noProof/>
        </w:rPr>
        <w:drawing>
          <wp:inline distT="0" distB="0" distL="0" distR="0" wp14:anchorId="615B094A" wp14:editId="0E6E5802">
            <wp:extent cx="3600450" cy="1534160"/>
            <wp:effectExtent l="0" t="0" r="0" b="8890"/>
            <wp:docPr id="2" name="Picture 2" descr="meeting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eting%20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43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1AB62" w14:textId="2CD51A36" w:rsidR="003F5594" w:rsidRPr="000942FE" w:rsidRDefault="003F5594" w:rsidP="00D20690">
      <w:pPr>
        <w:pStyle w:val="NormalWeb"/>
        <w:shd w:val="clear" w:color="auto" w:fill="F2F2F2"/>
        <w:spacing w:before="0" w:beforeAutospacing="0" w:after="30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3F5594">
        <w:rPr>
          <w:rFonts w:ascii="Arial" w:hAnsi="Arial" w:cs="Arial"/>
          <w:color w:val="666666"/>
          <w:sz w:val="28"/>
          <w:szCs w:val="28"/>
        </w:rPr>
        <w:t>To become a councillor, you must satisfy the following criteria on the day you are co-opted:</w:t>
      </w:r>
      <w:r w:rsidR="00762BF1">
        <w:rPr>
          <w:rFonts w:ascii="Arial" w:hAnsi="Arial" w:cs="Arial"/>
          <w:color w:val="666666"/>
          <w:sz w:val="28"/>
          <w:szCs w:val="28"/>
        </w:rPr>
        <w:t xml:space="preserve"> b</w:t>
      </w:r>
      <w:r w:rsidRPr="003F5594">
        <w:rPr>
          <w:rFonts w:ascii="Arial" w:hAnsi="Arial" w:cs="Arial"/>
          <w:color w:val="666666"/>
          <w:sz w:val="28"/>
          <w:szCs w:val="28"/>
        </w:rPr>
        <w:t>e at least 18 years of age</w:t>
      </w:r>
      <w:r w:rsidR="00762BF1">
        <w:rPr>
          <w:rFonts w:ascii="Arial" w:hAnsi="Arial" w:cs="Arial"/>
          <w:color w:val="666666"/>
          <w:sz w:val="28"/>
          <w:szCs w:val="28"/>
        </w:rPr>
        <w:t xml:space="preserve">; </w:t>
      </w:r>
      <w:r w:rsidRPr="003F5594">
        <w:rPr>
          <w:rFonts w:ascii="Arial" w:hAnsi="Arial" w:cs="Arial"/>
          <w:color w:val="666666"/>
          <w:sz w:val="28"/>
          <w:szCs w:val="28"/>
        </w:rPr>
        <w:t>be a British citizen, a qualifying citizen of a Commonwealth country, a citizen of the Irish Republic, or a citizen of another membe</w:t>
      </w:r>
      <w:r w:rsidR="00762BF1">
        <w:rPr>
          <w:rFonts w:ascii="Arial" w:hAnsi="Arial" w:cs="Arial"/>
          <w:color w:val="666666"/>
          <w:sz w:val="28"/>
          <w:szCs w:val="28"/>
        </w:rPr>
        <w:t xml:space="preserve">r </w:t>
      </w:r>
      <w:r w:rsidRPr="003F5594">
        <w:rPr>
          <w:rFonts w:ascii="Arial" w:hAnsi="Arial" w:cs="Arial"/>
          <w:color w:val="666666"/>
          <w:sz w:val="28"/>
          <w:szCs w:val="28"/>
        </w:rPr>
        <w:t>state of the European Union</w:t>
      </w:r>
    </w:p>
    <w:sectPr w:rsidR="003F5594" w:rsidRPr="000942FE" w:rsidSect="00762BF1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94"/>
    <w:rsid w:val="000942FE"/>
    <w:rsid w:val="001574D4"/>
    <w:rsid w:val="00322CC1"/>
    <w:rsid w:val="00355E1D"/>
    <w:rsid w:val="003F5594"/>
    <w:rsid w:val="004F30D3"/>
    <w:rsid w:val="00637129"/>
    <w:rsid w:val="006D2350"/>
    <w:rsid w:val="00762BF1"/>
    <w:rsid w:val="00A631BC"/>
    <w:rsid w:val="00BD7BFF"/>
    <w:rsid w:val="00D20690"/>
    <w:rsid w:val="00E72B2E"/>
    <w:rsid w:val="00F9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AFD5"/>
  <w15:chartTrackingRefBased/>
  <w15:docId w15:val="{F8564460-F6B0-4965-B259-5D2DEDD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55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5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5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lerk@roslistonparishcouncil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Blythe</dc:creator>
  <cp:keywords/>
  <dc:description/>
  <cp:lastModifiedBy>clerk rosliston parish council</cp:lastModifiedBy>
  <cp:revision>7</cp:revision>
  <dcterms:created xsi:type="dcterms:W3CDTF">2019-06-04T11:40:00Z</dcterms:created>
  <dcterms:modified xsi:type="dcterms:W3CDTF">2019-07-02T10:35:00Z</dcterms:modified>
</cp:coreProperties>
</file>